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D29" w:rsidRPr="00FF5AB3" w:rsidRDefault="00F9794D" w:rsidP="007D70B4">
      <w:pPr>
        <w:shd w:val="clear" w:color="auto" w:fill="FFFFFF"/>
        <w:jc w:val="right"/>
        <w:rPr>
          <w:sz w:val="18"/>
          <w:szCs w:val="18"/>
        </w:rPr>
      </w:pPr>
      <w:r w:rsidRPr="00FF5AB3">
        <w:rPr>
          <w:sz w:val="18"/>
          <w:szCs w:val="18"/>
        </w:rPr>
        <w:t>W</w:t>
      </w:r>
      <w:r w:rsidR="004C1427" w:rsidRPr="00FF5AB3">
        <w:rPr>
          <w:sz w:val="18"/>
          <w:szCs w:val="18"/>
        </w:rPr>
        <w:t xml:space="preserve">zór </w:t>
      </w:r>
    </w:p>
    <w:p w:rsidR="009D5D29" w:rsidRPr="00FF5AB3" w:rsidRDefault="00EB68F7" w:rsidP="007D70B4">
      <w:pPr>
        <w:shd w:val="clear" w:color="auto" w:fill="FFFFFF"/>
        <w:ind w:left="2722" w:right="2664"/>
        <w:jc w:val="center"/>
        <w:rPr>
          <w:sz w:val="18"/>
          <w:szCs w:val="18"/>
        </w:rPr>
      </w:pPr>
      <w:r w:rsidRPr="00FF5AB3">
        <w:rPr>
          <w:color w:val="000000"/>
          <w:sz w:val="18"/>
          <w:szCs w:val="18"/>
        </w:rPr>
        <w:t>Umowa sprzeda</w:t>
      </w:r>
      <w:r w:rsidRPr="00FF5AB3">
        <w:rPr>
          <w:rFonts w:eastAsia="Times New Roman"/>
          <w:color w:val="000000"/>
          <w:sz w:val="18"/>
          <w:szCs w:val="18"/>
        </w:rPr>
        <w:t xml:space="preserve">ży energii elektrycznej </w:t>
      </w:r>
      <w:r w:rsidR="00E95CE8" w:rsidRPr="00FF5AB3">
        <w:rPr>
          <w:rFonts w:eastAsia="Times New Roman"/>
          <w:color w:val="000000"/>
          <w:sz w:val="18"/>
          <w:szCs w:val="18"/>
        </w:rPr>
        <w:br/>
      </w:r>
      <w:r w:rsidRPr="00FF5AB3">
        <w:rPr>
          <w:rFonts w:eastAsia="Times New Roman"/>
          <w:color w:val="000000"/>
          <w:sz w:val="18"/>
          <w:szCs w:val="18"/>
        </w:rPr>
        <w:t>nr .................</w:t>
      </w:r>
    </w:p>
    <w:p w:rsidR="00803237" w:rsidRPr="00FF5AB3" w:rsidRDefault="00803237" w:rsidP="00D4479E">
      <w:pPr>
        <w:jc w:val="both"/>
        <w:rPr>
          <w:b w:val="0"/>
          <w:i/>
          <w:sz w:val="18"/>
          <w:szCs w:val="18"/>
        </w:rPr>
      </w:pPr>
      <w:r w:rsidRPr="00FF5AB3">
        <w:rPr>
          <w:b w:val="0"/>
          <w:sz w:val="18"/>
          <w:szCs w:val="18"/>
        </w:rPr>
        <w:t>zawarta w dniu ………….. pomiędzy:</w:t>
      </w:r>
    </w:p>
    <w:p w:rsidR="00803237" w:rsidRPr="00FF5AB3" w:rsidRDefault="00803237" w:rsidP="00D4479E">
      <w:pPr>
        <w:jc w:val="both"/>
        <w:rPr>
          <w:b w:val="0"/>
          <w:i/>
          <w:sz w:val="18"/>
          <w:szCs w:val="18"/>
        </w:rPr>
      </w:pPr>
      <w:r w:rsidRPr="00FF5AB3">
        <w:rPr>
          <w:b w:val="0"/>
          <w:sz w:val="18"/>
          <w:szCs w:val="18"/>
        </w:rPr>
        <w:t>Uzdrowiskową Gminą Miejską Szczawno-Zdrój, 58-310 Szczawno-Zdrój, ul. Tadeusza Kościuszki 17 REGON 890718219, NIP 886-25-72-767,</w:t>
      </w:r>
    </w:p>
    <w:p w:rsidR="00803237" w:rsidRPr="00FF5AB3" w:rsidRDefault="00803237" w:rsidP="00D4479E">
      <w:pPr>
        <w:jc w:val="both"/>
        <w:rPr>
          <w:b w:val="0"/>
          <w:i/>
          <w:sz w:val="18"/>
          <w:szCs w:val="18"/>
        </w:rPr>
      </w:pPr>
    </w:p>
    <w:p w:rsidR="00803237" w:rsidRPr="00FF5AB3" w:rsidRDefault="00803237" w:rsidP="00D4479E">
      <w:pPr>
        <w:jc w:val="both"/>
        <w:rPr>
          <w:b w:val="0"/>
          <w:sz w:val="18"/>
          <w:szCs w:val="18"/>
        </w:rPr>
      </w:pPr>
      <w:bookmarkStart w:id="0" w:name="_Toc257885673"/>
      <w:bookmarkStart w:id="1" w:name="_Toc257961854"/>
      <w:r w:rsidRPr="00FF5AB3">
        <w:rPr>
          <w:b w:val="0"/>
          <w:sz w:val="18"/>
          <w:szCs w:val="18"/>
        </w:rPr>
        <w:t>reprezentowaną przez:</w:t>
      </w:r>
      <w:bookmarkEnd w:id="0"/>
      <w:bookmarkEnd w:id="1"/>
    </w:p>
    <w:p w:rsidR="00803237" w:rsidRPr="00FF5AB3" w:rsidRDefault="00803237" w:rsidP="00D4479E">
      <w:pPr>
        <w:jc w:val="both"/>
        <w:rPr>
          <w:b w:val="0"/>
          <w:i/>
          <w:sz w:val="18"/>
          <w:szCs w:val="18"/>
        </w:rPr>
      </w:pPr>
      <w:r w:rsidRPr="00FF5AB3">
        <w:rPr>
          <w:b w:val="0"/>
          <w:sz w:val="18"/>
          <w:szCs w:val="18"/>
        </w:rPr>
        <w:t>Marka Fedoruka – Burmistrza Szczawna-Zdroju,</w:t>
      </w:r>
    </w:p>
    <w:p w:rsidR="009D5D29" w:rsidRPr="00FF5AB3" w:rsidRDefault="00EB68F7" w:rsidP="00D4479E">
      <w:pPr>
        <w:shd w:val="clear" w:color="auto" w:fill="FFFFFF"/>
        <w:ind w:left="38"/>
        <w:jc w:val="both"/>
        <w:rPr>
          <w:sz w:val="18"/>
          <w:szCs w:val="18"/>
        </w:rPr>
      </w:pPr>
      <w:r w:rsidRPr="00FF5AB3">
        <w:rPr>
          <w:b w:val="0"/>
          <w:bCs w:val="0"/>
          <w:color w:val="000000"/>
          <w:sz w:val="18"/>
          <w:szCs w:val="18"/>
        </w:rPr>
        <w:t>a</w:t>
      </w:r>
    </w:p>
    <w:p w:rsidR="009D5D29" w:rsidRPr="00FF5AB3" w:rsidRDefault="00EB68F7" w:rsidP="00D4479E">
      <w:pPr>
        <w:shd w:val="clear" w:color="auto" w:fill="FFFFFF"/>
        <w:tabs>
          <w:tab w:val="left" w:leader="dot" w:pos="1330"/>
          <w:tab w:val="left" w:leader="dot" w:pos="3144"/>
          <w:tab w:val="left" w:leader="dot" w:pos="5606"/>
          <w:tab w:val="left" w:leader="dot" w:pos="7094"/>
        </w:tabs>
        <w:ind w:left="48"/>
        <w:jc w:val="both"/>
        <w:rPr>
          <w:sz w:val="18"/>
          <w:szCs w:val="18"/>
        </w:rPr>
      </w:pPr>
      <w:r w:rsidRPr="00FF5AB3">
        <w:rPr>
          <w:sz w:val="18"/>
          <w:szCs w:val="18"/>
        </w:rPr>
        <w:tab/>
      </w:r>
      <w:r w:rsidRPr="00FF5AB3">
        <w:rPr>
          <w:b w:val="0"/>
          <w:bCs w:val="0"/>
          <w:color w:val="000000"/>
          <w:sz w:val="18"/>
          <w:szCs w:val="18"/>
        </w:rPr>
        <w:t>z siedzib</w:t>
      </w:r>
      <w:r w:rsidRPr="00FF5AB3">
        <w:rPr>
          <w:rFonts w:eastAsia="Times New Roman"/>
          <w:b w:val="0"/>
          <w:bCs w:val="0"/>
          <w:color w:val="000000"/>
          <w:sz w:val="18"/>
          <w:szCs w:val="18"/>
        </w:rPr>
        <w:t>ą w</w:t>
      </w:r>
      <w:r w:rsidRPr="00FF5AB3">
        <w:rPr>
          <w:rFonts w:eastAsia="Times New Roman"/>
          <w:b w:val="0"/>
          <w:bCs w:val="0"/>
          <w:color w:val="000000"/>
          <w:sz w:val="18"/>
          <w:szCs w:val="18"/>
        </w:rPr>
        <w:tab/>
        <w:t>zarejestrowaną w</w:t>
      </w:r>
      <w:r w:rsidRPr="00FF5AB3">
        <w:rPr>
          <w:rFonts w:eastAsia="Times New Roman"/>
          <w:b w:val="0"/>
          <w:bCs w:val="0"/>
          <w:color w:val="000000"/>
          <w:sz w:val="18"/>
          <w:szCs w:val="18"/>
        </w:rPr>
        <w:tab/>
        <w:t xml:space="preserve"> pod nr</w:t>
      </w:r>
      <w:r w:rsidRPr="00FF5AB3">
        <w:rPr>
          <w:rFonts w:eastAsia="Times New Roman"/>
          <w:b w:val="0"/>
          <w:bCs w:val="0"/>
          <w:color w:val="000000"/>
          <w:sz w:val="18"/>
          <w:szCs w:val="18"/>
        </w:rPr>
        <w:tab/>
        <w:t>, numer NIP</w:t>
      </w:r>
    </w:p>
    <w:p w:rsidR="009D5D29" w:rsidRPr="00FF5AB3" w:rsidRDefault="00EB68F7" w:rsidP="00D4479E">
      <w:pPr>
        <w:shd w:val="clear" w:color="auto" w:fill="FFFFFF"/>
        <w:tabs>
          <w:tab w:val="left" w:leader="dot" w:pos="2165"/>
          <w:tab w:val="left" w:leader="dot" w:pos="3624"/>
        </w:tabs>
        <w:ind w:left="29"/>
        <w:jc w:val="both"/>
        <w:rPr>
          <w:sz w:val="18"/>
          <w:szCs w:val="18"/>
        </w:rPr>
      </w:pPr>
      <w:r w:rsidRPr="00FF5AB3">
        <w:rPr>
          <w:b w:val="0"/>
          <w:bCs w:val="0"/>
          <w:color w:val="000000"/>
          <w:sz w:val="18"/>
          <w:szCs w:val="18"/>
        </w:rPr>
        <w:t>kapita</w:t>
      </w:r>
      <w:r w:rsidRPr="00FF5AB3">
        <w:rPr>
          <w:rFonts w:eastAsia="Times New Roman"/>
          <w:b w:val="0"/>
          <w:bCs w:val="0"/>
          <w:color w:val="000000"/>
          <w:sz w:val="18"/>
          <w:szCs w:val="18"/>
        </w:rPr>
        <w:t>ł zakładowy:</w:t>
      </w:r>
      <w:r w:rsidRPr="00FF5AB3">
        <w:rPr>
          <w:rFonts w:eastAsia="Times New Roman"/>
          <w:b w:val="0"/>
          <w:bCs w:val="0"/>
          <w:color w:val="000000"/>
          <w:sz w:val="18"/>
          <w:szCs w:val="18"/>
        </w:rPr>
        <w:tab/>
        <w:t>wpłacony</w:t>
      </w:r>
      <w:r w:rsidRPr="00FF5AB3">
        <w:rPr>
          <w:rFonts w:eastAsia="Times New Roman"/>
          <w:b w:val="0"/>
          <w:bCs w:val="0"/>
          <w:color w:val="000000"/>
          <w:sz w:val="18"/>
          <w:szCs w:val="18"/>
        </w:rPr>
        <w:tab/>
      </w:r>
    </w:p>
    <w:p w:rsidR="009D5D29" w:rsidRPr="00FF5AB3" w:rsidRDefault="00EB68F7" w:rsidP="00D4479E">
      <w:pPr>
        <w:shd w:val="clear" w:color="auto" w:fill="FFFFFF"/>
        <w:ind w:left="24"/>
        <w:jc w:val="both"/>
        <w:rPr>
          <w:sz w:val="18"/>
          <w:szCs w:val="18"/>
        </w:rPr>
      </w:pPr>
      <w:r w:rsidRPr="00FF5AB3">
        <w:rPr>
          <w:b w:val="0"/>
          <w:bCs w:val="0"/>
          <w:color w:val="000000"/>
          <w:sz w:val="18"/>
          <w:szCs w:val="18"/>
        </w:rPr>
        <w:t>reprezentowan</w:t>
      </w:r>
      <w:r w:rsidRPr="00FF5AB3">
        <w:rPr>
          <w:rFonts w:eastAsia="Times New Roman"/>
          <w:b w:val="0"/>
          <w:bCs w:val="0"/>
          <w:color w:val="000000"/>
          <w:sz w:val="18"/>
          <w:szCs w:val="18"/>
        </w:rPr>
        <w:t>ą/nym przez:</w:t>
      </w:r>
    </w:p>
    <w:p w:rsidR="009D5D29" w:rsidRPr="00FF5AB3" w:rsidRDefault="00EB68F7" w:rsidP="00D4479E">
      <w:pPr>
        <w:shd w:val="clear" w:color="auto" w:fill="FFFFFF"/>
        <w:tabs>
          <w:tab w:val="left" w:leader="dot" w:pos="2381"/>
          <w:tab w:val="left" w:leader="dot" w:pos="4037"/>
        </w:tabs>
        <w:ind w:left="24" w:right="10"/>
        <w:jc w:val="both"/>
        <w:rPr>
          <w:sz w:val="18"/>
          <w:szCs w:val="18"/>
        </w:rPr>
      </w:pPr>
      <w:r w:rsidRPr="00FF5AB3">
        <w:rPr>
          <w:b w:val="0"/>
          <w:bCs w:val="0"/>
          <w:color w:val="000000"/>
          <w:sz w:val="18"/>
          <w:szCs w:val="18"/>
        </w:rPr>
        <w:t>wybranym w post</w:t>
      </w:r>
      <w:r w:rsidRPr="00FF5AB3">
        <w:rPr>
          <w:rFonts w:eastAsia="Times New Roman"/>
          <w:b w:val="0"/>
          <w:bCs w:val="0"/>
          <w:color w:val="000000"/>
          <w:sz w:val="18"/>
          <w:szCs w:val="18"/>
        </w:rPr>
        <w:t>ępowaniu o udzielenie zamówienia publicznego, w trybie przetargu nieograniczonego na podstawie art. 39</w:t>
      </w:r>
      <w:r w:rsidRPr="00FF5AB3">
        <w:rPr>
          <w:rFonts w:eastAsia="Times New Roman"/>
          <w:b w:val="0"/>
          <w:bCs w:val="0"/>
          <w:color w:val="000000"/>
          <w:sz w:val="18"/>
          <w:szCs w:val="18"/>
        </w:rPr>
        <w:br/>
        <w:t>ustawy z dnia 29 stycznia 2004 r. Prawo zamówień publicznych (t.j. Dz.U. z 2015 r., póz. 2164 ze zm.) zwanej dalej „ustawą</w:t>
      </w:r>
      <w:r w:rsidRPr="00FF5AB3">
        <w:rPr>
          <w:rFonts w:eastAsia="Times New Roman"/>
          <w:b w:val="0"/>
          <w:bCs w:val="0"/>
          <w:color w:val="000000"/>
          <w:sz w:val="18"/>
          <w:szCs w:val="18"/>
        </w:rPr>
        <w:br/>
        <w:t>PZP", prowadzonym przez</w:t>
      </w:r>
      <w:r w:rsidRPr="00FF5AB3">
        <w:rPr>
          <w:rFonts w:eastAsia="Times New Roman"/>
          <w:b w:val="0"/>
          <w:bCs w:val="0"/>
          <w:color w:val="000000"/>
          <w:sz w:val="18"/>
          <w:szCs w:val="18"/>
        </w:rPr>
        <w:tab/>
        <w:t>pod nazwą: „</w:t>
      </w:r>
      <w:r w:rsidRPr="00FF5AB3">
        <w:rPr>
          <w:rFonts w:eastAsia="Times New Roman"/>
          <w:b w:val="0"/>
          <w:bCs w:val="0"/>
          <w:color w:val="000000"/>
          <w:sz w:val="18"/>
          <w:szCs w:val="18"/>
        </w:rPr>
        <w:tab/>
        <w:t>"</w:t>
      </w:r>
    </w:p>
    <w:p w:rsidR="009D5D29" w:rsidRPr="00FF5AB3" w:rsidRDefault="00EB68F7" w:rsidP="00D4479E">
      <w:pPr>
        <w:shd w:val="clear" w:color="auto" w:fill="FFFFFF"/>
        <w:ind w:left="24"/>
        <w:jc w:val="both"/>
        <w:rPr>
          <w:sz w:val="18"/>
          <w:szCs w:val="18"/>
        </w:rPr>
      </w:pPr>
      <w:r w:rsidRPr="00FF5AB3">
        <w:rPr>
          <w:b w:val="0"/>
          <w:bCs w:val="0"/>
          <w:color w:val="000000"/>
          <w:sz w:val="18"/>
          <w:szCs w:val="18"/>
        </w:rPr>
        <w:t>W tre</w:t>
      </w:r>
      <w:r w:rsidRPr="00FF5AB3">
        <w:rPr>
          <w:rFonts w:eastAsia="Times New Roman"/>
          <w:b w:val="0"/>
          <w:bCs w:val="0"/>
          <w:color w:val="000000"/>
          <w:sz w:val="18"/>
          <w:szCs w:val="18"/>
        </w:rPr>
        <w:t>ści umowy Zamawiający i Wykonawca zwani są również Stronami.</w:t>
      </w:r>
    </w:p>
    <w:p w:rsidR="007D70B4" w:rsidRPr="00FF5AB3" w:rsidRDefault="007D70B4" w:rsidP="007D70B4">
      <w:pPr>
        <w:shd w:val="clear" w:color="auto" w:fill="FFFFFF"/>
        <w:ind w:left="3562" w:right="3571"/>
        <w:jc w:val="center"/>
        <w:rPr>
          <w:rFonts w:eastAsia="Times New Roman"/>
          <w:b w:val="0"/>
          <w:color w:val="000000"/>
          <w:sz w:val="18"/>
          <w:szCs w:val="18"/>
        </w:rPr>
      </w:pPr>
    </w:p>
    <w:p w:rsidR="007D70B4" w:rsidRPr="00FF5AB3" w:rsidRDefault="00EB68F7" w:rsidP="00435AB7">
      <w:pPr>
        <w:pStyle w:val="Nagwek1"/>
        <w:rPr>
          <w:sz w:val="18"/>
          <w:szCs w:val="18"/>
        </w:rPr>
      </w:pPr>
      <w:r w:rsidRPr="00FF5AB3">
        <w:rPr>
          <w:sz w:val="18"/>
          <w:szCs w:val="18"/>
        </w:rPr>
        <w:t>§1</w:t>
      </w:r>
    </w:p>
    <w:p w:rsidR="009D5D29" w:rsidRPr="00FF5AB3" w:rsidRDefault="00EB68F7" w:rsidP="00435AB7">
      <w:pPr>
        <w:pStyle w:val="Nagwek1"/>
        <w:rPr>
          <w:sz w:val="18"/>
          <w:szCs w:val="18"/>
        </w:rPr>
      </w:pPr>
      <w:r w:rsidRPr="00FF5AB3">
        <w:rPr>
          <w:sz w:val="18"/>
          <w:szCs w:val="18"/>
        </w:rPr>
        <w:t xml:space="preserve">Postanowienia </w:t>
      </w:r>
      <w:r w:rsidR="00D4479E" w:rsidRPr="00FF5AB3">
        <w:rPr>
          <w:sz w:val="18"/>
          <w:szCs w:val="18"/>
        </w:rPr>
        <w:t>w</w:t>
      </w:r>
      <w:r w:rsidRPr="00FF5AB3">
        <w:rPr>
          <w:sz w:val="18"/>
          <w:szCs w:val="18"/>
        </w:rPr>
        <w:t>stępne</w:t>
      </w:r>
    </w:p>
    <w:p w:rsidR="007D70B4" w:rsidRPr="00FF5AB3" w:rsidRDefault="007D70B4" w:rsidP="007D70B4">
      <w:pPr>
        <w:shd w:val="clear" w:color="auto" w:fill="FFFFFF"/>
        <w:ind w:left="3562" w:right="3571"/>
        <w:jc w:val="center"/>
        <w:rPr>
          <w:rFonts w:eastAsia="Times New Roman"/>
          <w:b w:val="0"/>
          <w:color w:val="000000"/>
          <w:sz w:val="18"/>
          <w:szCs w:val="18"/>
        </w:rPr>
      </w:pPr>
    </w:p>
    <w:p w:rsidR="009D5D29" w:rsidRPr="00FF5AB3" w:rsidRDefault="00EB68F7" w:rsidP="00D4479E">
      <w:pPr>
        <w:shd w:val="clear" w:color="auto" w:fill="FFFFFF"/>
        <w:tabs>
          <w:tab w:val="left" w:pos="408"/>
        </w:tabs>
        <w:ind w:left="5"/>
        <w:jc w:val="both"/>
        <w:rPr>
          <w:sz w:val="18"/>
          <w:szCs w:val="18"/>
        </w:rPr>
      </w:pPr>
      <w:r w:rsidRPr="00FF5AB3">
        <w:rPr>
          <w:b w:val="0"/>
          <w:bCs w:val="0"/>
          <w:color w:val="000000"/>
          <w:sz w:val="18"/>
          <w:szCs w:val="18"/>
        </w:rPr>
        <w:t>1.</w:t>
      </w:r>
      <w:r w:rsidRPr="00FF5AB3">
        <w:rPr>
          <w:b w:val="0"/>
          <w:bCs w:val="0"/>
          <w:color w:val="000000"/>
          <w:sz w:val="18"/>
          <w:szCs w:val="18"/>
        </w:rPr>
        <w:tab/>
        <w:t>Podstaw</w:t>
      </w:r>
      <w:r w:rsidRPr="00FF5AB3">
        <w:rPr>
          <w:rFonts w:eastAsia="Times New Roman"/>
          <w:b w:val="0"/>
          <w:bCs w:val="0"/>
          <w:color w:val="000000"/>
          <w:sz w:val="18"/>
          <w:szCs w:val="18"/>
        </w:rPr>
        <w:t>ą do ustalenia warunków niniejszej umowy są:</w:t>
      </w:r>
    </w:p>
    <w:p w:rsidR="009D5D29" w:rsidRPr="00FF5AB3" w:rsidRDefault="00EB68F7" w:rsidP="00DF773B">
      <w:pPr>
        <w:shd w:val="clear" w:color="auto" w:fill="FFFFFF"/>
        <w:tabs>
          <w:tab w:val="left" w:pos="701"/>
        </w:tabs>
        <w:ind w:left="422"/>
        <w:jc w:val="both"/>
        <w:rPr>
          <w:sz w:val="18"/>
          <w:szCs w:val="18"/>
        </w:rPr>
      </w:pPr>
      <w:r w:rsidRPr="00FF5AB3">
        <w:rPr>
          <w:b w:val="0"/>
          <w:bCs w:val="0"/>
          <w:color w:val="000000"/>
          <w:sz w:val="18"/>
          <w:szCs w:val="18"/>
        </w:rPr>
        <w:t>a)</w:t>
      </w:r>
      <w:r w:rsidRPr="00FF5AB3">
        <w:rPr>
          <w:b w:val="0"/>
          <w:bCs w:val="0"/>
          <w:color w:val="000000"/>
          <w:sz w:val="18"/>
          <w:szCs w:val="18"/>
        </w:rPr>
        <w:tab/>
        <w:t>ustawa z dnia 10 kwietnia 1997 r. Prawo Energetyczne (tekst jednolity Dz. U. z 2012 r., p</w:t>
      </w:r>
      <w:r w:rsidR="009E3194">
        <w:rPr>
          <w:rFonts w:eastAsia="Times New Roman"/>
          <w:b w:val="0"/>
          <w:bCs w:val="0"/>
          <w:color w:val="000000"/>
          <w:sz w:val="18"/>
          <w:szCs w:val="18"/>
        </w:rPr>
        <w:t>o</w:t>
      </w:r>
      <w:r w:rsidRPr="00FF5AB3">
        <w:rPr>
          <w:rFonts w:eastAsia="Times New Roman"/>
          <w:b w:val="0"/>
          <w:bCs w:val="0"/>
          <w:color w:val="000000"/>
          <w:sz w:val="18"/>
          <w:szCs w:val="18"/>
        </w:rPr>
        <w:t>z. 1059 z późn. zm.),</w:t>
      </w:r>
      <w:r w:rsidR="00DF773B" w:rsidRPr="00FF5AB3">
        <w:rPr>
          <w:rFonts w:eastAsia="Times New Roman"/>
          <w:b w:val="0"/>
          <w:bCs w:val="0"/>
          <w:color w:val="000000"/>
          <w:sz w:val="18"/>
          <w:szCs w:val="18"/>
        </w:rPr>
        <w:t> </w:t>
      </w:r>
      <w:r w:rsidRPr="00FF5AB3">
        <w:rPr>
          <w:b w:val="0"/>
          <w:bCs w:val="0"/>
          <w:color w:val="000000"/>
          <w:sz w:val="18"/>
          <w:szCs w:val="18"/>
        </w:rPr>
        <w:t xml:space="preserve">zwana dalej </w:t>
      </w:r>
      <w:r w:rsidRPr="00FF5AB3">
        <w:rPr>
          <w:rFonts w:eastAsia="Times New Roman"/>
          <w:b w:val="0"/>
          <w:bCs w:val="0"/>
          <w:color w:val="000000"/>
          <w:sz w:val="18"/>
          <w:szCs w:val="18"/>
        </w:rPr>
        <w:t>„ustawą Prawo Energetyczne", wraz z aktami wykonawczymi, które znajdują zastosowanie do niniejszej umowy,</w:t>
      </w:r>
    </w:p>
    <w:p w:rsidR="009D5D29" w:rsidRPr="00FF5AB3" w:rsidRDefault="00EB68F7" w:rsidP="00DF773B">
      <w:pPr>
        <w:shd w:val="clear" w:color="auto" w:fill="FFFFFF"/>
        <w:tabs>
          <w:tab w:val="left" w:pos="701"/>
        </w:tabs>
        <w:ind w:left="422"/>
        <w:jc w:val="both"/>
        <w:rPr>
          <w:sz w:val="18"/>
          <w:szCs w:val="18"/>
        </w:rPr>
      </w:pPr>
      <w:r w:rsidRPr="00FF5AB3">
        <w:rPr>
          <w:b w:val="0"/>
          <w:bCs w:val="0"/>
          <w:color w:val="000000"/>
          <w:sz w:val="18"/>
          <w:szCs w:val="18"/>
        </w:rPr>
        <w:t>b)</w:t>
      </w:r>
      <w:r w:rsidRPr="00FF5AB3">
        <w:rPr>
          <w:b w:val="0"/>
          <w:bCs w:val="0"/>
          <w:color w:val="000000"/>
          <w:sz w:val="18"/>
          <w:szCs w:val="18"/>
        </w:rPr>
        <w:tab/>
        <w:t>ustawa z dnia 23 kwietnia 1964 r. - Kodeks Cywilny (t.j. Dz. U. z 2016 r. p</w:t>
      </w:r>
      <w:r w:rsidR="00E95CE8" w:rsidRPr="00FF5AB3">
        <w:rPr>
          <w:rFonts w:eastAsia="Times New Roman"/>
          <w:b w:val="0"/>
          <w:bCs w:val="0"/>
          <w:color w:val="000000"/>
          <w:sz w:val="18"/>
          <w:szCs w:val="18"/>
        </w:rPr>
        <w:t>o</w:t>
      </w:r>
      <w:r w:rsidRPr="00FF5AB3">
        <w:rPr>
          <w:rFonts w:eastAsia="Times New Roman"/>
          <w:b w:val="0"/>
          <w:bCs w:val="0"/>
          <w:color w:val="000000"/>
          <w:sz w:val="18"/>
          <w:szCs w:val="18"/>
        </w:rPr>
        <w:t>z. 380 ze zm..), zwana dalej „Kodeks</w:t>
      </w:r>
      <w:r w:rsidR="00DF773B" w:rsidRPr="00FF5AB3">
        <w:rPr>
          <w:rFonts w:eastAsia="Times New Roman"/>
          <w:b w:val="0"/>
          <w:bCs w:val="0"/>
          <w:color w:val="000000"/>
          <w:sz w:val="18"/>
          <w:szCs w:val="18"/>
        </w:rPr>
        <w:t> </w:t>
      </w:r>
      <w:r w:rsidRPr="00FF5AB3">
        <w:rPr>
          <w:b w:val="0"/>
          <w:bCs w:val="0"/>
          <w:color w:val="000000"/>
          <w:sz w:val="18"/>
          <w:szCs w:val="18"/>
        </w:rPr>
        <w:t>Cywilny",</w:t>
      </w:r>
    </w:p>
    <w:p w:rsidR="009D5D29" w:rsidRPr="00FF5AB3" w:rsidRDefault="00EB68F7" w:rsidP="00D4479E">
      <w:pPr>
        <w:shd w:val="clear" w:color="auto" w:fill="FFFFFF"/>
        <w:tabs>
          <w:tab w:val="left" w:pos="840"/>
        </w:tabs>
        <w:ind w:left="840" w:hanging="413"/>
        <w:jc w:val="both"/>
        <w:rPr>
          <w:sz w:val="18"/>
          <w:szCs w:val="18"/>
        </w:rPr>
      </w:pPr>
      <w:r w:rsidRPr="00FF5AB3">
        <w:rPr>
          <w:b w:val="0"/>
          <w:bCs w:val="0"/>
          <w:color w:val="000000"/>
          <w:sz w:val="18"/>
          <w:szCs w:val="18"/>
        </w:rPr>
        <w:t>c)</w:t>
      </w:r>
      <w:r w:rsidR="00BE2087" w:rsidRPr="00FF5AB3">
        <w:rPr>
          <w:b w:val="0"/>
          <w:bCs w:val="0"/>
          <w:color w:val="000000"/>
          <w:sz w:val="18"/>
          <w:szCs w:val="18"/>
        </w:rPr>
        <w:tab/>
      </w:r>
      <w:r w:rsidRPr="00FF5AB3">
        <w:rPr>
          <w:b w:val="0"/>
          <w:bCs w:val="0"/>
          <w:color w:val="000000"/>
          <w:sz w:val="18"/>
          <w:szCs w:val="18"/>
        </w:rPr>
        <w:t>ustawa z dnia 29 stycznia 2004 r. Prawo Zam</w:t>
      </w:r>
      <w:r w:rsidRPr="00FF5AB3">
        <w:rPr>
          <w:rFonts w:eastAsia="Times New Roman"/>
          <w:b w:val="0"/>
          <w:bCs w:val="0"/>
          <w:color w:val="000000"/>
          <w:sz w:val="18"/>
          <w:szCs w:val="18"/>
        </w:rPr>
        <w:t>ówień Publicznych (t.j. Dz.U. z 2015 r., p</w:t>
      </w:r>
      <w:r w:rsidR="009E3194">
        <w:rPr>
          <w:rFonts w:eastAsia="Times New Roman"/>
          <w:b w:val="0"/>
          <w:bCs w:val="0"/>
          <w:color w:val="000000"/>
          <w:sz w:val="18"/>
          <w:szCs w:val="18"/>
        </w:rPr>
        <w:t>o</w:t>
      </w:r>
      <w:r w:rsidRPr="00FF5AB3">
        <w:rPr>
          <w:rFonts w:eastAsia="Times New Roman"/>
          <w:b w:val="0"/>
          <w:bCs w:val="0"/>
          <w:color w:val="000000"/>
          <w:sz w:val="18"/>
          <w:szCs w:val="18"/>
        </w:rPr>
        <w:t>z. 2164 ze zm.) zwana</w:t>
      </w:r>
      <w:r w:rsidR="00BE2087" w:rsidRPr="00FF5AB3">
        <w:rPr>
          <w:rFonts w:eastAsia="Times New Roman"/>
          <w:b w:val="0"/>
          <w:bCs w:val="0"/>
          <w:color w:val="000000"/>
          <w:sz w:val="18"/>
          <w:szCs w:val="18"/>
        </w:rPr>
        <w:t xml:space="preserve"> </w:t>
      </w:r>
      <w:r w:rsidRPr="00FF5AB3">
        <w:rPr>
          <w:rFonts w:eastAsia="Times New Roman"/>
          <w:b w:val="0"/>
          <w:bCs w:val="0"/>
          <w:color w:val="000000"/>
          <w:sz w:val="18"/>
          <w:szCs w:val="18"/>
        </w:rPr>
        <w:t>dalej „ustawą PZP",</w:t>
      </w:r>
    </w:p>
    <w:p w:rsidR="009D5D29" w:rsidRPr="00FF5AB3" w:rsidRDefault="00EB68F7" w:rsidP="00BE2087">
      <w:pPr>
        <w:shd w:val="clear" w:color="auto" w:fill="FFFFFF"/>
        <w:tabs>
          <w:tab w:val="left" w:pos="773"/>
          <w:tab w:val="left" w:leader="dot" w:pos="5549"/>
          <w:tab w:val="left" w:leader="dot" w:pos="7680"/>
        </w:tabs>
        <w:ind w:left="720" w:hanging="293"/>
        <w:jc w:val="both"/>
        <w:rPr>
          <w:sz w:val="18"/>
          <w:szCs w:val="18"/>
        </w:rPr>
      </w:pPr>
      <w:r w:rsidRPr="00FF5AB3">
        <w:rPr>
          <w:b w:val="0"/>
          <w:bCs w:val="0"/>
          <w:color w:val="000000"/>
          <w:sz w:val="18"/>
          <w:szCs w:val="18"/>
        </w:rPr>
        <w:t>d)</w:t>
      </w:r>
      <w:r w:rsidRPr="00FF5AB3">
        <w:rPr>
          <w:b w:val="0"/>
          <w:bCs w:val="0"/>
          <w:color w:val="000000"/>
          <w:sz w:val="18"/>
          <w:szCs w:val="18"/>
        </w:rPr>
        <w:tab/>
        <w:t>Koncesja Wykonawcy na obr</w:t>
      </w:r>
      <w:r w:rsidRPr="00FF5AB3">
        <w:rPr>
          <w:rFonts w:eastAsia="Times New Roman"/>
          <w:b w:val="0"/>
          <w:bCs w:val="0"/>
          <w:color w:val="000000"/>
          <w:sz w:val="18"/>
          <w:szCs w:val="18"/>
        </w:rPr>
        <w:t xml:space="preserve">ót energią elektryczną nr </w:t>
      </w:r>
      <w:r w:rsidRPr="00FF5AB3">
        <w:rPr>
          <w:rFonts w:eastAsia="Times New Roman"/>
          <w:b w:val="0"/>
          <w:bCs w:val="0"/>
          <w:color w:val="000000"/>
          <w:sz w:val="18"/>
          <w:szCs w:val="18"/>
        </w:rPr>
        <w:tab/>
        <w:t xml:space="preserve"> z późn. zm. z dn</w:t>
      </w:r>
      <w:r w:rsidRPr="00FF5AB3">
        <w:rPr>
          <w:rFonts w:eastAsia="Times New Roman"/>
          <w:b w:val="0"/>
          <w:bCs w:val="0"/>
          <w:color w:val="000000"/>
          <w:sz w:val="18"/>
          <w:szCs w:val="18"/>
        </w:rPr>
        <w:tab/>
        <w:t xml:space="preserve"> wydana przez</w:t>
      </w:r>
      <w:r w:rsidR="00BE2087" w:rsidRPr="00FF5AB3">
        <w:rPr>
          <w:rFonts w:eastAsia="Times New Roman"/>
          <w:b w:val="0"/>
          <w:bCs w:val="0"/>
          <w:color w:val="000000"/>
          <w:sz w:val="18"/>
          <w:szCs w:val="18"/>
        </w:rPr>
        <w:t xml:space="preserve"> </w:t>
      </w:r>
      <w:r w:rsidRPr="00FF5AB3">
        <w:rPr>
          <w:b w:val="0"/>
          <w:bCs w:val="0"/>
          <w:color w:val="000000"/>
          <w:sz w:val="18"/>
          <w:szCs w:val="18"/>
        </w:rPr>
        <w:t>Prezesa Urz</w:t>
      </w:r>
      <w:r w:rsidRPr="00FF5AB3">
        <w:rPr>
          <w:rFonts w:eastAsia="Times New Roman"/>
          <w:b w:val="0"/>
          <w:bCs w:val="0"/>
          <w:color w:val="000000"/>
          <w:sz w:val="18"/>
          <w:szCs w:val="18"/>
        </w:rPr>
        <w:t>ędu Regulacji Energetyki,</w:t>
      </w:r>
    </w:p>
    <w:p w:rsidR="009D5D29" w:rsidRPr="00FF5AB3" w:rsidRDefault="00EB68F7" w:rsidP="00DF773B">
      <w:pPr>
        <w:shd w:val="clear" w:color="auto" w:fill="FFFFFF"/>
        <w:tabs>
          <w:tab w:val="left" w:pos="706"/>
        </w:tabs>
        <w:ind w:left="706" w:hanging="279"/>
        <w:jc w:val="both"/>
        <w:rPr>
          <w:sz w:val="18"/>
          <w:szCs w:val="18"/>
        </w:rPr>
      </w:pPr>
      <w:r w:rsidRPr="00FF5AB3">
        <w:rPr>
          <w:b w:val="0"/>
          <w:bCs w:val="0"/>
          <w:color w:val="000000"/>
          <w:sz w:val="18"/>
          <w:szCs w:val="18"/>
        </w:rPr>
        <w:t>e)</w:t>
      </w:r>
      <w:r w:rsidRPr="00FF5AB3">
        <w:rPr>
          <w:b w:val="0"/>
          <w:bCs w:val="0"/>
          <w:color w:val="000000"/>
          <w:sz w:val="18"/>
          <w:szCs w:val="18"/>
        </w:rPr>
        <w:tab/>
        <w:t>Generalna Umowa Dystrybucyjna zawarta pomi</w:t>
      </w:r>
      <w:r w:rsidRPr="00FF5AB3">
        <w:rPr>
          <w:rFonts w:eastAsia="Times New Roman"/>
          <w:b w:val="0"/>
          <w:bCs w:val="0"/>
          <w:color w:val="000000"/>
          <w:sz w:val="18"/>
          <w:szCs w:val="18"/>
        </w:rPr>
        <w:t>ędzy Wykonawcą a Operatorem Systemu Dystrybucyjnego</w:t>
      </w:r>
      <w:r w:rsidR="00DF773B" w:rsidRPr="00FF5AB3">
        <w:rPr>
          <w:rFonts w:eastAsia="Times New Roman"/>
          <w:b w:val="0"/>
          <w:bCs w:val="0"/>
          <w:color w:val="000000"/>
          <w:sz w:val="18"/>
          <w:szCs w:val="18"/>
        </w:rPr>
        <w:t> </w:t>
      </w:r>
      <w:r w:rsidRPr="00FF5AB3">
        <w:rPr>
          <w:b w:val="0"/>
          <w:bCs w:val="0"/>
          <w:color w:val="000000"/>
          <w:sz w:val="18"/>
          <w:szCs w:val="18"/>
        </w:rPr>
        <w:t>zwanego dalej OSD.</w:t>
      </w:r>
    </w:p>
    <w:p w:rsidR="009D5D29" w:rsidRPr="00FF5AB3" w:rsidRDefault="00EB68F7" w:rsidP="00BE2087">
      <w:pPr>
        <w:shd w:val="clear" w:color="auto" w:fill="FFFFFF"/>
        <w:tabs>
          <w:tab w:val="left" w:pos="408"/>
          <w:tab w:val="left" w:leader="dot" w:pos="7968"/>
        </w:tabs>
        <w:ind w:left="408" w:hanging="403"/>
        <w:jc w:val="both"/>
        <w:rPr>
          <w:sz w:val="18"/>
          <w:szCs w:val="18"/>
        </w:rPr>
      </w:pPr>
      <w:r w:rsidRPr="00FF5AB3">
        <w:rPr>
          <w:b w:val="0"/>
          <w:bCs w:val="0"/>
          <w:color w:val="000000"/>
          <w:sz w:val="18"/>
          <w:szCs w:val="18"/>
        </w:rPr>
        <w:t>2.</w:t>
      </w:r>
      <w:r w:rsidRPr="00FF5AB3">
        <w:rPr>
          <w:b w:val="0"/>
          <w:bCs w:val="0"/>
          <w:color w:val="000000"/>
          <w:sz w:val="18"/>
          <w:szCs w:val="18"/>
        </w:rPr>
        <w:tab/>
        <w:t>Sprzeda</w:t>
      </w:r>
      <w:r w:rsidRPr="00FF5AB3">
        <w:rPr>
          <w:rFonts w:eastAsia="Times New Roman"/>
          <w:b w:val="0"/>
          <w:bCs w:val="0"/>
          <w:color w:val="000000"/>
          <w:sz w:val="18"/>
          <w:szCs w:val="18"/>
        </w:rPr>
        <w:t xml:space="preserve">ż energii elektrycznej odbywa się za pośrednictwem sieci dystrybucyjnej należącej do </w:t>
      </w:r>
      <w:r w:rsidR="00BE2087" w:rsidRPr="00FF5AB3">
        <w:rPr>
          <w:rFonts w:eastAsia="Times New Roman"/>
          <w:b w:val="0"/>
          <w:bCs w:val="0"/>
          <w:color w:val="000000"/>
          <w:sz w:val="18"/>
          <w:szCs w:val="18"/>
        </w:rPr>
        <w:t xml:space="preserve">TAURON Dystrybucja S.A. </w:t>
      </w:r>
      <w:r w:rsidRPr="00FF5AB3">
        <w:rPr>
          <w:rFonts w:eastAsia="Times New Roman"/>
          <w:b w:val="0"/>
          <w:bCs w:val="0"/>
          <w:color w:val="000000"/>
          <w:sz w:val="18"/>
          <w:szCs w:val="18"/>
        </w:rPr>
        <w:t>z</w:t>
      </w:r>
      <w:r w:rsidR="00BE2087" w:rsidRPr="00FF5AB3">
        <w:rPr>
          <w:rFonts w:eastAsia="Times New Roman"/>
          <w:b w:val="0"/>
          <w:bCs w:val="0"/>
          <w:color w:val="000000"/>
          <w:sz w:val="18"/>
          <w:szCs w:val="18"/>
        </w:rPr>
        <w:t> </w:t>
      </w:r>
      <w:r w:rsidRPr="00FF5AB3">
        <w:rPr>
          <w:rFonts w:eastAsia="Times New Roman"/>
          <w:b w:val="0"/>
          <w:bCs w:val="0"/>
          <w:color w:val="000000"/>
          <w:sz w:val="18"/>
          <w:szCs w:val="18"/>
        </w:rPr>
        <w:t>którym</w:t>
      </w:r>
      <w:r w:rsidR="00BE2087" w:rsidRPr="00FF5AB3">
        <w:rPr>
          <w:rFonts w:eastAsia="Times New Roman"/>
          <w:b w:val="0"/>
          <w:bCs w:val="0"/>
          <w:color w:val="000000"/>
          <w:sz w:val="18"/>
          <w:szCs w:val="18"/>
        </w:rPr>
        <w:t xml:space="preserve"> </w:t>
      </w:r>
      <w:r w:rsidRPr="00FF5AB3">
        <w:rPr>
          <w:b w:val="0"/>
          <w:bCs w:val="0"/>
          <w:color w:val="000000"/>
          <w:sz w:val="18"/>
          <w:szCs w:val="18"/>
        </w:rPr>
        <w:t>Zamawiaj</w:t>
      </w:r>
      <w:r w:rsidRPr="00FF5AB3">
        <w:rPr>
          <w:rFonts w:eastAsia="Times New Roman"/>
          <w:b w:val="0"/>
          <w:bCs w:val="0"/>
          <w:color w:val="000000"/>
          <w:sz w:val="18"/>
          <w:szCs w:val="18"/>
        </w:rPr>
        <w:t>ący będzie miał podpisane umowy o świadczenie usług dystrybucji energii elektrycznej najpóźniej w dniu rozpoczęcia sprzedaży energii elektrycznej.</w:t>
      </w:r>
    </w:p>
    <w:p w:rsidR="009D5D29" w:rsidRPr="00FF5AB3" w:rsidRDefault="00EB68F7" w:rsidP="00D4479E">
      <w:pPr>
        <w:shd w:val="clear" w:color="auto" w:fill="FFFFFF"/>
        <w:tabs>
          <w:tab w:val="left" w:pos="408"/>
        </w:tabs>
        <w:ind w:left="408" w:hanging="403"/>
        <w:jc w:val="both"/>
        <w:rPr>
          <w:sz w:val="18"/>
          <w:szCs w:val="18"/>
        </w:rPr>
      </w:pPr>
      <w:r w:rsidRPr="00FF5AB3">
        <w:rPr>
          <w:b w:val="0"/>
          <w:bCs w:val="0"/>
          <w:color w:val="000000"/>
          <w:sz w:val="18"/>
          <w:szCs w:val="18"/>
        </w:rPr>
        <w:t>3.</w:t>
      </w:r>
      <w:r w:rsidRPr="00FF5AB3">
        <w:rPr>
          <w:b w:val="0"/>
          <w:bCs w:val="0"/>
          <w:color w:val="000000"/>
          <w:sz w:val="18"/>
          <w:szCs w:val="18"/>
        </w:rPr>
        <w:tab/>
        <w:t>Niniejsza umowa zosta</w:t>
      </w:r>
      <w:r w:rsidRPr="00FF5AB3">
        <w:rPr>
          <w:rFonts w:eastAsia="Times New Roman"/>
          <w:b w:val="0"/>
          <w:bCs w:val="0"/>
          <w:color w:val="000000"/>
          <w:sz w:val="18"/>
          <w:szCs w:val="18"/>
        </w:rPr>
        <w:t>ła zawarta w ramach wspólnego postępowania o udzielenie zamówienia publicznego,</w:t>
      </w:r>
      <w:r w:rsidR="00BE2087" w:rsidRPr="00FF5AB3">
        <w:rPr>
          <w:rFonts w:eastAsia="Times New Roman"/>
          <w:b w:val="0"/>
          <w:bCs w:val="0"/>
          <w:color w:val="000000"/>
          <w:sz w:val="18"/>
          <w:szCs w:val="18"/>
        </w:rPr>
        <w:t xml:space="preserve"> </w:t>
      </w:r>
      <w:r w:rsidRPr="00FF5AB3">
        <w:rPr>
          <w:rFonts w:eastAsia="Times New Roman"/>
          <w:b w:val="0"/>
          <w:bCs w:val="0"/>
          <w:color w:val="000000"/>
          <w:sz w:val="18"/>
          <w:szCs w:val="18"/>
        </w:rPr>
        <w:t xml:space="preserve">prowadzonego przez </w:t>
      </w:r>
      <w:r w:rsidR="00DB4392" w:rsidRPr="00FF5AB3">
        <w:rPr>
          <w:rFonts w:eastAsia="Times New Roman"/>
          <w:b w:val="0"/>
          <w:bCs w:val="0"/>
          <w:color w:val="000000"/>
          <w:sz w:val="18"/>
          <w:szCs w:val="18"/>
        </w:rPr>
        <w:t xml:space="preserve">Uzdrowiskową </w:t>
      </w:r>
      <w:r w:rsidRPr="00FF5AB3">
        <w:rPr>
          <w:rFonts w:eastAsia="Times New Roman"/>
          <w:b w:val="0"/>
          <w:bCs w:val="0"/>
          <w:color w:val="000000"/>
          <w:sz w:val="18"/>
          <w:szCs w:val="18"/>
        </w:rPr>
        <w:t>Gminę</w:t>
      </w:r>
      <w:r w:rsidR="00DB4392" w:rsidRPr="00FF5AB3">
        <w:rPr>
          <w:rFonts w:eastAsia="Times New Roman"/>
          <w:b w:val="0"/>
          <w:bCs w:val="0"/>
          <w:color w:val="000000"/>
          <w:sz w:val="18"/>
          <w:szCs w:val="18"/>
        </w:rPr>
        <w:t xml:space="preserve"> Miejską Szczawno-Zdrój</w:t>
      </w:r>
      <w:r w:rsidRPr="00FF5AB3">
        <w:rPr>
          <w:rFonts w:eastAsia="Times New Roman"/>
          <w:b w:val="0"/>
          <w:bCs w:val="0"/>
          <w:color w:val="000000"/>
          <w:sz w:val="18"/>
          <w:szCs w:val="18"/>
        </w:rPr>
        <w:t xml:space="preserve"> w imieniu i na rzecz poszczególnych podmiotów, w tym dla Zamawiającego</w:t>
      </w:r>
      <w:r w:rsidR="00DB4392" w:rsidRPr="00FF5AB3">
        <w:rPr>
          <w:rFonts w:eastAsia="Times New Roman"/>
          <w:b w:val="0"/>
          <w:bCs w:val="0"/>
          <w:color w:val="000000"/>
          <w:sz w:val="18"/>
          <w:szCs w:val="18"/>
        </w:rPr>
        <w:t> </w:t>
      </w:r>
      <w:r w:rsidRPr="00FF5AB3">
        <w:rPr>
          <w:rFonts w:eastAsia="Times New Roman"/>
          <w:b w:val="0"/>
          <w:bCs w:val="0"/>
          <w:color w:val="000000"/>
          <w:sz w:val="18"/>
          <w:szCs w:val="18"/>
        </w:rPr>
        <w:t>określonego w niniejszej umowie.</w:t>
      </w:r>
    </w:p>
    <w:p w:rsidR="007D70B4" w:rsidRPr="00FF5AB3" w:rsidRDefault="007D70B4" w:rsidP="007D70B4">
      <w:pPr>
        <w:shd w:val="clear" w:color="auto" w:fill="FFFFFF"/>
        <w:ind w:left="3730" w:right="3763"/>
        <w:jc w:val="center"/>
        <w:rPr>
          <w:rFonts w:eastAsia="Times New Roman"/>
          <w:b w:val="0"/>
          <w:bCs w:val="0"/>
          <w:color w:val="000000"/>
          <w:sz w:val="18"/>
          <w:szCs w:val="18"/>
        </w:rPr>
      </w:pPr>
    </w:p>
    <w:p w:rsidR="007D70B4" w:rsidRPr="00FF5AB3" w:rsidRDefault="00EB68F7" w:rsidP="00435AB7">
      <w:pPr>
        <w:pStyle w:val="Nagwek1"/>
        <w:rPr>
          <w:bCs/>
          <w:sz w:val="18"/>
          <w:szCs w:val="18"/>
        </w:rPr>
      </w:pPr>
      <w:r w:rsidRPr="00FF5AB3">
        <w:rPr>
          <w:sz w:val="18"/>
          <w:szCs w:val="18"/>
        </w:rPr>
        <w:t>§2</w:t>
      </w:r>
    </w:p>
    <w:p w:rsidR="009D5D29" w:rsidRPr="00FF5AB3" w:rsidRDefault="00EB68F7" w:rsidP="00435AB7">
      <w:pPr>
        <w:pStyle w:val="Nagwek1"/>
        <w:rPr>
          <w:sz w:val="18"/>
          <w:szCs w:val="18"/>
        </w:rPr>
      </w:pPr>
      <w:r w:rsidRPr="00FF5AB3">
        <w:rPr>
          <w:sz w:val="18"/>
          <w:szCs w:val="18"/>
        </w:rPr>
        <w:t xml:space="preserve"> Przedmiot umowy</w:t>
      </w:r>
    </w:p>
    <w:p w:rsidR="007D70B4" w:rsidRPr="00FF5AB3" w:rsidRDefault="007D70B4" w:rsidP="007D70B4">
      <w:pPr>
        <w:shd w:val="clear" w:color="auto" w:fill="FFFFFF"/>
        <w:ind w:left="3730" w:right="3763"/>
        <w:jc w:val="center"/>
        <w:rPr>
          <w:b w:val="0"/>
          <w:sz w:val="18"/>
          <w:szCs w:val="18"/>
        </w:rPr>
      </w:pPr>
    </w:p>
    <w:p w:rsidR="009D5D29" w:rsidRPr="00FF5AB3" w:rsidRDefault="00EB68F7" w:rsidP="00D4720A">
      <w:pPr>
        <w:shd w:val="clear" w:color="auto" w:fill="FFFFFF"/>
        <w:tabs>
          <w:tab w:val="left" w:pos="408"/>
        </w:tabs>
        <w:ind w:left="408" w:hanging="408"/>
        <w:jc w:val="both"/>
        <w:rPr>
          <w:sz w:val="18"/>
          <w:szCs w:val="18"/>
        </w:rPr>
      </w:pPr>
      <w:r w:rsidRPr="00FF5AB3">
        <w:rPr>
          <w:b w:val="0"/>
          <w:bCs w:val="0"/>
          <w:color w:val="000000"/>
          <w:sz w:val="18"/>
          <w:szCs w:val="18"/>
        </w:rPr>
        <w:t>1.</w:t>
      </w:r>
      <w:r w:rsidRPr="00FF5AB3">
        <w:rPr>
          <w:b w:val="0"/>
          <w:bCs w:val="0"/>
          <w:color w:val="000000"/>
          <w:sz w:val="18"/>
          <w:szCs w:val="18"/>
        </w:rPr>
        <w:tab/>
        <w:t>Przedmiotem niniejszej umowy jest okre</w:t>
      </w:r>
      <w:r w:rsidRPr="00FF5AB3">
        <w:rPr>
          <w:rFonts w:eastAsia="Times New Roman"/>
          <w:b w:val="0"/>
          <w:bCs w:val="0"/>
          <w:color w:val="000000"/>
          <w:sz w:val="18"/>
          <w:szCs w:val="18"/>
        </w:rPr>
        <w:t xml:space="preserve">ślenie praw i obowiązków Stron związanych ze sprzedażą (przez </w:t>
      </w:r>
      <w:r w:rsidR="00D4720A" w:rsidRPr="00FF5AB3">
        <w:rPr>
          <w:rFonts w:eastAsia="Times New Roman"/>
          <w:b w:val="0"/>
          <w:bCs w:val="0"/>
          <w:color w:val="000000"/>
          <w:sz w:val="18"/>
          <w:szCs w:val="18"/>
        </w:rPr>
        <w:t>w</w:t>
      </w:r>
      <w:r w:rsidRPr="00FF5AB3">
        <w:rPr>
          <w:rFonts w:eastAsia="Times New Roman"/>
          <w:b w:val="0"/>
          <w:bCs w:val="0"/>
          <w:color w:val="000000"/>
          <w:sz w:val="18"/>
          <w:szCs w:val="18"/>
        </w:rPr>
        <w:t>ykonawcę)</w:t>
      </w:r>
      <w:r w:rsidR="00BE2087" w:rsidRPr="00FF5AB3">
        <w:rPr>
          <w:rFonts w:eastAsia="Times New Roman"/>
          <w:b w:val="0"/>
          <w:bCs w:val="0"/>
          <w:color w:val="000000"/>
          <w:sz w:val="18"/>
          <w:szCs w:val="18"/>
        </w:rPr>
        <w:t> </w:t>
      </w:r>
      <w:r w:rsidRPr="00FF5AB3">
        <w:rPr>
          <w:rFonts w:eastAsia="Times New Roman"/>
          <w:b w:val="0"/>
          <w:bCs w:val="0"/>
          <w:color w:val="000000"/>
          <w:sz w:val="18"/>
          <w:szCs w:val="18"/>
        </w:rPr>
        <w:t>i zakupem (przez Zamawiającego) energii elektrycznej na zasadach określonych niniejszą umową w łącznej ilości</w:t>
      </w:r>
      <w:r w:rsidR="00D4720A" w:rsidRPr="00FF5AB3">
        <w:rPr>
          <w:rFonts w:eastAsia="Times New Roman"/>
          <w:b w:val="0"/>
          <w:bCs w:val="0"/>
          <w:color w:val="000000"/>
          <w:sz w:val="18"/>
          <w:szCs w:val="18"/>
        </w:rPr>
        <w:t xml:space="preserve"> </w:t>
      </w:r>
      <w:r w:rsidRPr="00FF5AB3">
        <w:rPr>
          <w:b w:val="0"/>
          <w:bCs w:val="0"/>
          <w:color w:val="000000"/>
          <w:sz w:val="18"/>
          <w:szCs w:val="18"/>
        </w:rPr>
        <w:t>oko</w:t>
      </w:r>
      <w:r w:rsidRPr="00FF5AB3">
        <w:rPr>
          <w:rFonts w:eastAsia="Times New Roman"/>
          <w:b w:val="0"/>
          <w:bCs w:val="0"/>
          <w:color w:val="000000"/>
          <w:sz w:val="18"/>
          <w:szCs w:val="18"/>
        </w:rPr>
        <w:t xml:space="preserve">ło  </w:t>
      </w:r>
      <w:r w:rsidR="00681CDB" w:rsidRPr="00FF5AB3">
        <w:rPr>
          <w:rFonts w:eastAsia="Times New Roman"/>
          <w:b w:val="0"/>
          <w:bCs w:val="0"/>
          <w:color w:val="000000"/>
          <w:sz w:val="18"/>
          <w:szCs w:val="18"/>
        </w:rPr>
        <w:t>……………..</w:t>
      </w:r>
      <w:r w:rsidRPr="00FF5AB3">
        <w:rPr>
          <w:rFonts w:eastAsia="Times New Roman"/>
          <w:b w:val="0"/>
          <w:bCs w:val="0"/>
          <w:color w:val="000000"/>
          <w:sz w:val="18"/>
          <w:szCs w:val="18"/>
        </w:rPr>
        <w:t xml:space="preserve">  kWh     do    punktów    poboru    energii,     zwanych    dalej     ppe,     wymienionych</w:t>
      </w:r>
      <w:r w:rsidR="00DB4392" w:rsidRPr="00FF5AB3">
        <w:rPr>
          <w:rFonts w:eastAsia="Times New Roman"/>
          <w:b w:val="0"/>
          <w:bCs w:val="0"/>
          <w:color w:val="000000"/>
          <w:sz w:val="18"/>
          <w:szCs w:val="18"/>
        </w:rPr>
        <w:t> </w:t>
      </w:r>
      <w:r w:rsidRPr="00FF5AB3">
        <w:rPr>
          <w:b w:val="0"/>
          <w:bCs w:val="0"/>
          <w:color w:val="000000"/>
          <w:sz w:val="18"/>
          <w:szCs w:val="18"/>
        </w:rPr>
        <w:t>w za</w:t>
      </w:r>
      <w:r w:rsidRPr="00FF5AB3">
        <w:rPr>
          <w:rFonts w:eastAsia="Times New Roman"/>
          <w:b w:val="0"/>
          <w:bCs w:val="0"/>
          <w:color w:val="000000"/>
          <w:sz w:val="18"/>
          <w:szCs w:val="18"/>
        </w:rPr>
        <w:t>łączniku nr l do umowy. Wolumen został wyliczony na podstawie szacunkowego i prognozowanego zużycia.</w:t>
      </w:r>
    </w:p>
    <w:p w:rsidR="009D5D29" w:rsidRPr="00FF5AB3" w:rsidRDefault="00EB68F7" w:rsidP="00D4720A">
      <w:pPr>
        <w:numPr>
          <w:ilvl w:val="0"/>
          <w:numId w:val="1"/>
        </w:numPr>
        <w:shd w:val="clear" w:color="auto" w:fill="FFFFFF"/>
        <w:tabs>
          <w:tab w:val="left" w:pos="408"/>
        </w:tabs>
        <w:ind w:left="408" w:hanging="408"/>
        <w:jc w:val="both"/>
        <w:rPr>
          <w:b w:val="0"/>
          <w:bCs w:val="0"/>
          <w:i/>
          <w:iCs/>
          <w:color w:val="000000"/>
          <w:sz w:val="18"/>
          <w:szCs w:val="18"/>
        </w:rPr>
      </w:pPr>
      <w:r w:rsidRPr="00FF5AB3">
        <w:rPr>
          <w:b w:val="0"/>
          <w:bCs w:val="0"/>
          <w:color w:val="000000"/>
          <w:sz w:val="18"/>
          <w:szCs w:val="18"/>
        </w:rPr>
        <w:t>Ilo</w:t>
      </w:r>
      <w:r w:rsidRPr="00FF5AB3">
        <w:rPr>
          <w:rFonts w:eastAsia="Times New Roman"/>
          <w:b w:val="0"/>
          <w:bCs w:val="0"/>
          <w:color w:val="000000"/>
          <w:sz w:val="18"/>
          <w:szCs w:val="18"/>
        </w:rPr>
        <w:t>ść energii w podziale na określone ppe wskazano w załączniku nr l do niniejszej umowy. Wykaz ppe ma jedynie</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charakter orientacyjny. Zamawiający zastrzega sobie prawo do dowolnych zmian ilości ppe, w zakresie łącznej ilości</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energii, o której mowa w ust. l, przy uwzględnieniu ust. 3 oraz zmian grup taryfowych i mocy umownych przy</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uwzględnieniu zasad zmian mocy umownych i grup taryfowych, o których mowa w ust. 4.</w:t>
      </w:r>
    </w:p>
    <w:p w:rsidR="009D5D29" w:rsidRPr="00FF5AB3" w:rsidRDefault="00EB68F7" w:rsidP="00D4720A">
      <w:pPr>
        <w:numPr>
          <w:ilvl w:val="0"/>
          <w:numId w:val="1"/>
        </w:numPr>
        <w:shd w:val="clear" w:color="auto" w:fill="FFFFFF"/>
        <w:tabs>
          <w:tab w:val="left" w:pos="408"/>
        </w:tabs>
        <w:ind w:left="408" w:hanging="408"/>
        <w:jc w:val="both"/>
        <w:rPr>
          <w:b w:val="0"/>
          <w:bCs w:val="0"/>
          <w:color w:val="000000"/>
          <w:sz w:val="18"/>
          <w:szCs w:val="18"/>
        </w:rPr>
      </w:pPr>
      <w:r w:rsidRPr="00FF5AB3">
        <w:rPr>
          <w:b w:val="0"/>
          <w:bCs w:val="0"/>
          <w:color w:val="000000"/>
          <w:sz w:val="18"/>
          <w:szCs w:val="18"/>
        </w:rPr>
        <w:t>Zamawiaj</w:t>
      </w:r>
      <w:r w:rsidRPr="00FF5AB3">
        <w:rPr>
          <w:rFonts w:eastAsia="Times New Roman"/>
          <w:b w:val="0"/>
          <w:bCs w:val="0"/>
          <w:color w:val="000000"/>
          <w:sz w:val="18"/>
          <w:szCs w:val="18"/>
        </w:rPr>
        <w:t>ący ma prawo, w okresie obowiązywania umowy do zwiększenia lub zmniejszenia jednostkowych mocy umownych oraz zmiany grup taryfowych dla poszczególnych ppe określonych w załączniku nr l do umowy po uprzednim uzgodnieniu warunków technicznych dokonania tych zmian z Operatorem Systemu Dystrybucyjnego, zwanym dalej OSD. Zmiany następować będą na pisemne zgłoszenie przez Zamawiającego do Wykonawcy począwszy od dnia zainstalowania nowego układu pomiarowego lub od dnia następnego po dniu skutecznego rozwiązania umowy kompleksowej lub od dnia dokonania tych zmian.</w:t>
      </w:r>
    </w:p>
    <w:p w:rsidR="009D5D29" w:rsidRPr="00FF5AB3" w:rsidRDefault="00EB68F7" w:rsidP="00D4720A">
      <w:pPr>
        <w:numPr>
          <w:ilvl w:val="0"/>
          <w:numId w:val="1"/>
        </w:numPr>
        <w:shd w:val="clear" w:color="auto" w:fill="FFFFFF"/>
        <w:tabs>
          <w:tab w:val="left" w:pos="408"/>
        </w:tabs>
        <w:ind w:left="408" w:hanging="408"/>
        <w:jc w:val="both"/>
        <w:rPr>
          <w:b w:val="0"/>
          <w:bCs w:val="0"/>
          <w:color w:val="000000"/>
          <w:sz w:val="18"/>
          <w:szCs w:val="18"/>
        </w:rPr>
      </w:pPr>
      <w:r w:rsidRPr="00FF5AB3">
        <w:rPr>
          <w:b w:val="0"/>
          <w:bCs w:val="0"/>
          <w:color w:val="000000"/>
          <w:sz w:val="18"/>
          <w:szCs w:val="18"/>
        </w:rPr>
        <w:t>Zaistnienie okoliczno</w:t>
      </w:r>
      <w:r w:rsidRPr="00FF5AB3">
        <w:rPr>
          <w:rFonts w:eastAsia="Times New Roman"/>
          <w:b w:val="0"/>
          <w:bCs w:val="0"/>
          <w:color w:val="000000"/>
          <w:sz w:val="18"/>
          <w:szCs w:val="18"/>
        </w:rPr>
        <w:t>ści, o których mowa w ust. 2, 3 i 4 wymaga każdorazowo zaktualizowania załącznika nr l do niniejszej umowy.</w:t>
      </w:r>
    </w:p>
    <w:p w:rsidR="009D5D29" w:rsidRPr="00FF5AB3" w:rsidRDefault="00EB68F7" w:rsidP="00D4720A">
      <w:pPr>
        <w:numPr>
          <w:ilvl w:val="0"/>
          <w:numId w:val="1"/>
        </w:numPr>
        <w:shd w:val="clear" w:color="auto" w:fill="FFFFFF"/>
        <w:tabs>
          <w:tab w:val="left" w:pos="408"/>
        </w:tabs>
        <w:ind w:left="408" w:hanging="408"/>
        <w:jc w:val="both"/>
        <w:rPr>
          <w:b w:val="0"/>
          <w:bCs w:val="0"/>
          <w:color w:val="000000"/>
          <w:sz w:val="18"/>
          <w:szCs w:val="18"/>
        </w:rPr>
      </w:pPr>
      <w:r w:rsidRPr="00FF5AB3">
        <w:rPr>
          <w:b w:val="0"/>
          <w:bCs w:val="0"/>
          <w:color w:val="000000"/>
          <w:sz w:val="18"/>
          <w:szCs w:val="18"/>
        </w:rPr>
        <w:t>Wykonawca zobowi</w:t>
      </w:r>
      <w:r w:rsidRPr="00FF5AB3">
        <w:rPr>
          <w:rFonts w:eastAsia="Times New Roman"/>
          <w:b w:val="0"/>
          <w:bCs w:val="0"/>
          <w:color w:val="000000"/>
          <w:sz w:val="18"/>
          <w:szCs w:val="18"/>
        </w:rPr>
        <w:t>ązuje się nie dochodzić wobec Zamawiającego roszczeń z tytułu zaistnienia sytuacji określonych w ust. 2, 3 i 4, w tym roszczeń finansowych (w przypadku nowo dodanych ppe, ppe ze zmienionymi grupami taryfowymi lub mocami umownymi cena nie ulegnie zmianie i będzie równa cenie jednostkowej z</w:t>
      </w:r>
      <w:r w:rsidR="00D4720A" w:rsidRPr="00FF5AB3">
        <w:rPr>
          <w:rFonts w:eastAsia="Times New Roman"/>
          <w:b w:val="0"/>
          <w:bCs w:val="0"/>
          <w:color w:val="000000"/>
          <w:sz w:val="18"/>
          <w:szCs w:val="18"/>
        </w:rPr>
        <w:t> </w:t>
      </w:r>
      <w:r w:rsidRPr="00FF5AB3">
        <w:rPr>
          <w:rFonts w:eastAsia="Times New Roman"/>
          <w:b w:val="0"/>
          <w:bCs w:val="0"/>
          <w:color w:val="000000"/>
          <w:sz w:val="18"/>
          <w:szCs w:val="18"/>
        </w:rPr>
        <w:t>postępowania</w:t>
      </w:r>
      <w:r w:rsidR="00BE2087" w:rsidRPr="00FF5AB3">
        <w:rPr>
          <w:b w:val="0"/>
          <w:bCs w:val="0"/>
          <w:color w:val="000000"/>
          <w:sz w:val="18"/>
          <w:szCs w:val="18"/>
        </w:rPr>
        <w:t xml:space="preserve"> o </w:t>
      </w:r>
      <w:r w:rsidR="00D4720A" w:rsidRPr="00FF5AB3">
        <w:rPr>
          <w:b w:val="0"/>
          <w:bCs w:val="0"/>
          <w:color w:val="000000"/>
          <w:sz w:val="18"/>
          <w:szCs w:val="18"/>
        </w:rPr>
        <w:t xml:space="preserve"> </w:t>
      </w:r>
      <w:r w:rsidRPr="00FF5AB3">
        <w:rPr>
          <w:b w:val="0"/>
          <w:bCs w:val="0"/>
          <w:color w:val="000000"/>
          <w:sz w:val="18"/>
          <w:szCs w:val="18"/>
        </w:rPr>
        <w:t>udzielenie zam</w:t>
      </w:r>
      <w:r w:rsidRPr="00FF5AB3">
        <w:rPr>
          <w:rFonts w:eastAsia="Times New Roman"/>
          <w:b w:val="0"/>
          <w:bCs w:val="0"/>
          <w:color w:val="000000"/>
          <w:sz w:val="18"/>
          <w:szCs w:val="18"/>
        </w:rPr>
        <w:t>ówienia publicznego, określonej w § 7 ust. 2 umowy).</w:t>
      </w:r>
    </w:p>
    <w:p w:rsidR="00D4720A" w:rsidRPr="00FF5AB3" w:rsidRDefault="00D4720A" w:rsidP="00D4720A">
      <w:pPr>
        <w:shd w:val="clear" w:color="auto" w:fill="FFFFFF"/>
        <w:tabs>
          <w:tab w:val="left" w:pos="408"/>
        </w:tabs>
        <w:ind w:left="408"/>
        <w:rPr>
          <w:b w:val="0"/>
          <w:bCs w:val="0"/>
          <w:color w:val="000000"/>
          <w:sz w:val="18"/>
          <w:szCs w:val="18"/>
        </w:rPr>
      </w:pPr>
    </w:p>
    <w:p w:rsidR="004D2666" w:rsidRDefault="004D2666" w:rsidP="00435AB7">
      <w:pPr>
        <w:pStyle w:val="Nagwek1"/>
        <w:rPr>
          <w:sz w:val="18"/>
          <w:szCs w:val="18"/>
        </w:rPr>
      </w:pPr>
    </w:p>
    <w:p w:rsidR="00435AB7" w:rsidRPr="00FF5AB3" w:rsidRDefault="00EB68F7" w:rsidP="00435AB7">
      <w:pPr>
        <w:pStyle w:val="Nagwek1"/>
        <w:rPr>
          <w:sz w:val="18"/>
          <w:szCs w:val="18"/>
        </w:rPr>
      </w:pPr>
      <w:r w:rsidRPr="00FF5AB3">
        <w:rPr>
          <w:sz w:val="18"/>
          <w:szCs w:val="18"/>
        </w:rPr>
        <w:t xml:space="preserve">§3 </w:t>
      </w:r>
    </w:p>
    <w:p w:rsidR="009D5D29" w:rsidRPr="00FF5AB3" w:rsidRDefault="00EB68F7" w:rsidP="00435AB7">
      <w:pPr>
        <w:pStyle w:val="Nagwek1"/>
        <w:rPr>
          <w:sz w:val="18"/>
          <w:szCs w:val="18"/>
        </w:rPr>
      </w:pPr>
      <w:r w:rsidRPr="00FF5AB3">
        <w:rPr>
          <w:sz w:val="18"/>
          <w:szCs w:val="18"/>
        </w:rPr>
        <w:t>Oświadczenia stron</w:t>
      </w:r>
    </w:p>
    <w:p w:rsidR="00D4720A" w:rsidRPr="00FF5AB3" w:rsidRDefault="00D4720A" w:rsidP="007D70B4">
      <w:pPr>
        <w:shd w:val="clear" w:color="auto" w:fill="FFFFFF"/>
        <w:ind w:left="3374" w:right="3456" w:firstLine="624"/>
        <w:rPr>
          <w:sz w:val="18"/>
          <w:szCs w:val="18"/>
        </w:rPr>
      </w:pPr>
    </w:p>
    <w:p w:rsidR="009D5D29" w:rsidRPr="00FF5AB3" w:rsidRDefault="00EB68F7" w:rsidP="00DF773B">
      <w:pPr>
        <w:pStyle w:val="Akapitzlist"/>
        <w:numPr>
          <w:ilvl w:val="0"/>
          <w:numId w:val="16"/>
        </w:numPr>
        <w:shd w:val="clear" w:color="auto" w:fill="FFFFFF"/>
        <w:jc w:val="both"/>
        <w:rPr>
          <w:rFonts w:eastAsia="Times New Roman"/>
          <w:b w:val="0"/>
          <w:bCs w:val="0"/>
          <w:color w:val="000000"/>
          <w:sz w:val="18"/>
          <w:szCs w:val="18"/>
        </w:rPr>
      </w:pPr>
      <w:r w:rsidRPr="00FF5AB3">
        <w:rPr>
          <w:b w:val="0"/>
          <w:bCs w:val="0"/>
          <w:color w:val="000000"/>
          <w:sz w:val="18"/>
          <w:szCs w:val="18"/>
        </w:rPr>
        <w:t>Wykonawca      o</w:t>
      </w:r>
      <w:r w:rsidRPr="00FF5AB3">
        <w:rPr>
          <w:rFonts w:eastAsia="Times New Roman"/>
          <w:b w:val="0"/>
          <w:bCs w:val="0"/>
          <w:color w:val="000000"/>
          <w:sz w:val="18"/>
          <w:szCs w:val="18"/>
        </w:rPr>
        <w:t>świadcza,      że      przez      cały      okres      wykonywania      przedmiotu      umowy      posiada</w:t>
      </w:r>
      <w:r w:rsidR="009442F4" w:rsidRPr="00FF5AB3">
        <w:rPr>
          <w:rFonts w:eastAsia="Times New Roman"/>
          <w:b w:val="0"/>
          <w:bCs w:val="0"/>
          <w:color w:val="000000"/>
          <w:sz w:val="18"/>
          <w:szCs w:val="18"/>
        </w:rPr>
        <w:t xml:space="preserve"> i </w:t>
      </w:r>
      <w:r w:rsidRPr="00FF5AB3">
        <w:rPr>
          <w:b w:val="0"/>
          <w:bCs w:val="0"/>
          <w:color w:val="000000"/>
          <w:sz w:val="18"/>
          <w:szCs w:val="18"/>
        </w:rPr>
        <w:t>b</w:t>
      </w:r>
      <w:r w:rsidRPr="00FF5AB3">
        <w:rPr>
          <w:rFonts w:eastAsia="Times New Roman"/>
          <w:b w:val="0"/>
          <w:bCs w:val="0"/>
          <w:color w:val="000000"/>
          <w:sz w:val="18"/>
          <w:szCs w:val="18"/>
        </w:rPr>
        <w:t>ędzie posiadał wszelkie wymagane prawem uprawnienia, w</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szczególności koncesję na obrót energią elektryczną,</w:t>
      </w:r>
      <w:r w:rsidR="009442F4" w:rsidRPr="00FF5AB3">
        <w:rPr>
          <w:rFonts w:eastAsia="Times New Roman"/>
          <w:b w:val="0"/>
          <w:bCs w:val="0"/>
          <w:color w:val="000000"/>
          <w:sz w:val="18"/>
          <w:szCs w:val="18"/>
        </w:rPr>
        <w:t> </w:t>
      </w:r>
      <w:r w:rsidRPr="00FF5AB3">
        <w:rPr>
          <w:rFonts w:eastAsia="Times New Roman"/>
          <w:b w:val="0"/>
          <w:bCs w:val="0"/>
          <w:color w:val="000000"/>
          <w:sz w:val="18"/>
          <w:szCs w:val="18"/>
        </w:rPr>
        <w:t>generalną umowę dystrybucyjną z OSD właściwym terytorialnie dla Zamawiającego, zapewni bilansowanie handlowe</w:t>
      </w:r>
      <w:r w:rsidR="009442F4" w:rsidRPr="00FF5AB3">
        <w:rPr>
          <w:rFonts w:eastAsia="Times New Roman"/>
          <w:b w:val="0"/>
          <w:bCs w:val="0"/>
          <w:color w:val="000000"/>
          <w:sz w:val="18"/>
          <w:szCs w:val="18"/>
        </w:rPr>
        <w:t> </w:t>
      </w:r>
      <w:r w:rsidRPr="00FF5AB3">
        <w:rPr>
          <w:rFonts w:eastAsia="Times New Roman"/>
          <w:b w:val="0"/>
          <w:bCs w:val="0"/>
          <w:color w:val="000000"/>
          <w:sz w:val="18"/>
          <w:szCs w:val="18"/>
        </w:rPr>
        <w:t>na rzecz Zamawiającego, zezwolenia i</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decyzje, a także inne niezbędne do właściwego wykonania niniejszej umowy</w:t>
      </w:r>
      <w:r w:rsidR="009442F4" w:rsidRPr="00FF5AB3">
        <w:rPr>
          <w:rFonts w:eastAsia="Times New Roman"/>
          <w:b w:val="0"/>
          <w:bCs w:val="0"/>
          <w:color w:val="000000"/>
          <w:sz w:val="18"/>
          <w:szCs w:val="18"/>
        </w:rPr>
        <w:t> </w:t>
      </w:r>
      <w:r w:rsidRPr="00FF5AB3">
        <w:rPr>
          <w:rFonts w:eastAsia="Times New Roman"/>
          <w:b w:val="0"/>
          <w:bCs w:val="0"/>
          <w:color w:val="000000"/>
          <w:sz w:val="18"/>
          <w:szCs w:val="18"/>
        </w:rPr>
        <w:t>dokumenty. W przypadku utraty ważności któregokolwiek z ww. dokumentów w okresie wykonywania umowy,</w:t>
      </w:r>
      <w:r w:rsidR="009442F4" w:rsidRPr="00FF5AB3">
        <w:rPr>
          <w:rFonts w:eastAsia="Times New Roman"/>
          <w:b w:val="0"/>
          <w:bCs w:val="0"/>
          <w:color w:val="000000"/>
          <w:sz w:val="18"/>
          <w:szCs w:val="18"/>
        </w:rPr>
        <w:t> </w:t>
      </w:r>
      <w:r w:rsidRPr="00FF5AB3">
        <w:rPr>
          <w:rFonts w:eastAsia="Times New Roman"/>
          <w:b w:val="0"/>
          <w:bCs w:val="0"/>
          <w:color w:val="000000"/>
          <w:sz w:val="18"/>
          <w:szCs w:val="18"/>
        </w:rPr>
        <w:t>Wykonawca zobowiązany jest w terminie  l miesiąca przed upływem ważności danego dokumentu dostarczyć</w:t>
      </w:r>
      <w:r w:rsidR="009442F4" w:rsidRPr="00FF5AB3">
        <w:rPr>
          <w:rFonts w:eastAsia="Times New Roman"/>
          <w:b w:val="0"/>
          <w:bCs w:val="0"/>
          <w:color w:val="000000"/>
          <w:sz w:val="18"/>
          <w:szCs w:val="18"/>
        </w:rPr>
        <w:t> </w:t>
      </w:r>
      <w:r w:rsidRPr="00FF5AB3">
        <w:rPr>
          <w:rFonts w:eastAsia="Times New Roman"/>
          <w:b w:val="0"/>
          <w:bCs w:val="0"/>
          <w:color w:val="000000"/>
          <w:sz w:val="18"/>
          <w:szCs w:val="18"/>
        </w:rPr>
        <w:t>Zamawiającemu  aktualny  dokument  lub  oświadczenie  o</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 xml:space="preserve"> przedłużeniu ważności  ww.   dokumentów na okres</w:t>
      </w:r>
      <w:r w:rsidR="009442F4" w:rsidRPr="00FF5AB3">
        <w:rPr>
          <w:rFonts w:eastAsia="Times New Roman"/>
          <w:b w:val="0"/>
          <w:bCs w:val="0"/>
          <w:color w:val="000000"/>
          <w:sz w:val="18"/>
          <w:szCs w:val="18"/>
        </w:rPr>
        <w:t> </w:t>
      </w:r>
      <w:r w:rsidRPr="00FF5AB3">
        <w:rPr>
          <w:rFonts w:eastAsia="Times New Roman"/>
          <w:b w:val="0"/>
          <w:bCs w:val="0"/>
          <w:color w:val="000000"/>
          <w:sz w:val="18"/>
          <w:szCs w:val="18"/>
        </w:rPr>
        <w:t>obowiązywania niniejszej umowy.</w:t>
      </w:r>
    </w:p>
    <w:p w:rsidR="009442F4" w:rsidRPr="00FF5AB3" w:rsidRDefault="00EB68F7" w:rsidP="00DF773B">
      <w:pPr>
        <w:pStyle w:val="Akapitzlist"/>
        <w:numPr>
          <w:ilvl w:val="0"/>
          <w:numId w:val="16"/>
        </w:numPr>
        <w:shd w:val="clear" w:color="auto" w:fill="FFFFFF"/>
        <w:jc w:val="both"/>
        <w:rPr>
          <w:rFonts w:eastAsia="Times New Roman"/>
          <w:b w:val="0"/>
          <w:bCs w:val="0"/>
          <w:color w:val="000000"/>
          <w:sz w:val="18"/>
          <w:szCs w:val="18"/>
        </w:rPr>
      </w:pPr>
      <w:r w:rsidRPr="00FF5AB3">
        <w:rPr>
          <w:b w:val="0"/>
          <w:bCs w:val="0"/>
          <w:color w:val="000000"/>
          <w:sz w:val="18"/>
          <w:szCs w:val="18"/>
        </w:rPr>
        <w:t>Wykonawca zobowi</w:t>
      </w:r>
      <w:r w:rsidRPr="00FF5AB3">
        <w:rPr>
          <w:rFonts w:eastAsia="Times New Roman"/>
          <w:b w:val="0"/>
          <w:bCs w:val="0"/>
          <w:color w:val="000000"/>
          <w:sz w:val="18"/>
          <w:szCs w:val="18"/>
        </w:rPr>
        <w:t xml:space="preserve">ązuje się do wykonania przedmiotu umowy z najwyższą starannością, samodzielnie oraz zgodnie z obowiązującymi w tym zakresie przepisami prawa, a w szczególności przepisami ustawy Prawo Energetyczne wraz z aktami wykonawczymi, które znajdują zastosowanie do mniejszej Umowy. </w:t>
      </w:r>
    </w:p>
    <w:p w:rsidR="009D5D29" w:rsidRPr="00FF5AB3" w:rsidRDefault="00EB68F7" w:rsidP="009442F4">
      <w:pPr>
        <w:pStyle w:val="Akapitzlist"/>
        <w:numPr>
          <w:ilvl w:val="0"/>
          <w:numId w:val="16"/>
        </w:numPr>
        <w:shd w:val="clear" w:color="auto" w:fill="FFFFFF"/>
        <w:rPr>
          <w:sz w:val="18"/>
          <w:szCs w:val="18"/>
        </w:rPr>
      </w:pPr>
      <w:r w:rsidRPr="00FF5AB3">
        <w:rPr>
          <w:rFonts w:eastAsia="Times New Roman"/>
          <w:b w:val="0"/>
          <w:bCs w:val="0"/>
          <w:color w:val="000000"/>
          <w:sz w:val="18"/>
          <w:szCs w:val="18"/>
        </w:rPr>
        <w:t>Zamawiający oświadcza, że:</w:t>
      </w:r>
    </w:p>
    <w:p w:rsidR="009D5D29" w:rsidRPr="00FF5AB3" w:rsidRDefault="00EB68F7" w:rsidP="00594F62">
      <w:pPr>
        <w:pStyle w:val="Akapitzlist"/>
        <w:numPr>
          <w:ilvl w:val="0"/>
          <w:numId w:val="26"/>
        </w:numPr>
        <w:shd w:val="clear" w:color="auto" w:fill="FFFFFF"/>
        <w:tabs>
          <w:tab w:val="left" w:pos="250"/>
        </w:tabs>
        <w:rPr>
          <w:b w:val="0"/>
          <w:bCs w:val="0"/>
          <w:color w:val="000000"/>
          <w:sz w:val="18"/>
          <w:szCs w:val="18"/>
        </w:rPr>
      </w:pPr>
      <w:r w:rsidRPr="00FF5AB3">
        <w:rPr>
          <w:b w:val="0"/>
          <w:bCs w:val="0"/>
          <w:color w:val="000000"/>
          <w:sz w:val="18"/>
          <w:szCs w:val="18"/>
        </w:rPr>
        <w:t>jest odbiorc</w:t>
      </w:r>
      <w:r w:rsidRPr="00FF5AB3">
        <w:rPr>
          <w:rFonts w:eastAsia="Times New Roman"/>
          <w:b w:val="0"/>
          <w:bCs w:val="0"/>
          <w:color w:val="000000"/>
          <w:sz w:val="18"/>
          <w:szCs w:val="18"/>
        </w:rPr>
        <w:t>ą końcowym w rozumieniu ustawy Prawo energetyczne,</w:t>
      </w:r>
    </w:p>
    <w:p w:rsidR="009D5D29" w:rsidRPr="00FF5AB3" w:rsidRDefault="00EB68F7" w:rsidP="00594F62">
      <w:pPr>
        <w:pStyle w:val="Akapitzlist"/>
        <w:numPr>
          <w:ilvl w:val="0"/>
          <w:numId w:val="26"/>
        </w:numPr>
        <w:shd w:val="clear" w:color="auto" w:fill="FFFFFF"/>
        <w:tabs>
          <w:tab w:val="left" w:pos="250"/>
        </w:tabs>
        <w:rPr>
          <w:b w:val="0"/>
          <w:bCs w:val="0"/>
          <w:color w:val="000000"/>
          <w:sz w:val="18"/>
          <w:szCs w:val="18"/>
        </w:rPr>
      </w:pPr>
      <w:r w:rsidRPr="00FF5AB3">
        <w:rPr>
          <w:b w:val="0"/>
          <w:bCs w:val="0"/>
          <w:color w:val="000000"/>
          <w:sz w:val="18"/>
          <w:szCs w:val="18"/>
        </w:rPr>
        <w:t>zakupiona energia zostanie w ca</w:t>
      </w:r>
      <w:r w:rsidRPr="00FF5AB3">
        <w:rPr>
          <w:rFonts w:eastAsia="Times New Roman"/>
          <w:b w:val="0"/>
          <w:bCs w:val="0"/>
          <w:color w:val="000000"/>
          <w:sz w:val="18"/>
          <w:szCs w:val="18"/>
        </w:rPr>
        <w:t>łości wykorzystana na własny użytek Zamawiającego.</w:t>
      </w:r>
    </w:p>
    <w:p w:rsidR="00435AB7" w:rsidRPr="00FF5AB3" w:rsidRDefault="00435AB7" w:rsidP="007D70B4">
      <w:pPr>
        <w:shd w:val="clear" w:color="auto" w:fill="FFFFFF"/>
        <w:ind w:left="3446" w:right="3456" w:firstLine="533"/>
        <w:rPr>
          <w:rFonts w:eastAsia="Times New Roman"/>
          <w:b w:val="0"/>
          <w:bCs w:val="0"/>
          <w:color w:val="000000"/>
          <w:sz w:val="18"/>
          <w:szCs w:val="18"/>
        </w:rPr>
      </w:pPr>
    </w:p>
    <w:p w:rsidR="00435AB7" w:rsidRPr="00FF5AB3" w:rsidRDefault="00EB68F7" w:rsidP="00435AB7">
      <w:pPr>
        <w:pStyle w:val="Nagwek1"/>
        <w:rPr>
          <w:bCs/>
          <w:sz w:val="18"/>
          <w:szCs w:val="18"/>
        </w:rPr>
      </w:pPr>
      <w:r w:rsidRPr="00FF5AB3">
        <w:rPr>
          <w:sz w:val="18"/>
          <w:szCs w:val="18"/>
        </w:rPr>
        <w:t>§4</w:t>
      </w:r>
    </w:p>
    <w:p w:rsidR="009D5D29" w:rsidRPr="00FF5AB3" w:rsidRDefault="00EB68F7" w:rsidP="00435AB7">
      <w:pPr>
        <w:pStyle w:val="Nagwek1"/>
        <w:rPr>
          <w:sz w:val="18"/>
          <w:szCs w:val="18"/>
        </w:rPr>
      </w:pPr>
      <w:r w:rsidRPr="00FF5AB3">
        <w:rPr>
          <w:sz w:val="18"/>
          <w:szCs w:val="18"/>
        </w:rPr>
        <w:t xml:space="preserve">Termin </w:t>
      </w:r>
      <w:r w:rsidR="00435AB7" w:rsidRPr="00FF5AB3">
        <w:rPr>
          <w:sz w:val="18"/>
          <w:szCs w:val="18"/>
        </w:rPr>
        <w:t>r</w:t>
      </w:r>
      <w:r w:rsidRPr="00FF5AB3">
        <w:rPr>
          <w:sz w:val="18"/>
          <w:szCs w:val="18"/>
        </w:rPr>
        <w:t>ealizacji</w:t>
      </w:r>
    </w:p>
    <w:p w:rsidR="00435AB7" w:rsidRPr="00FF5AB3" w:rsidRDefault="00435AB7" w:rsidP="00435AB7">
      <w:pPr>
        <w:pStyle w:val="Nagwek1"/>
        <w:rPr>
          <w:sz w:val="18"/>
          <w:szCs w:val="18"/>
        </w:rPr>
      </w:pPr>
    </w:p>
    <w:p w:rsidR="00AB1A05" w:rsidRPr="00823E87" w:rsidRDefault="00AB1A05" w:rsidP="00823E87">
      <w:pPr>
        <w:pStyle w:val="Akapitzlist"/>
        <w:numPr>
          <w:ilvl w:val="0"/>
          <w:numId w:val="39"/>
        </w:numPr>
        <w:shd w:val="clear" w:color="auto" w:fill="FFFFFF"/>
        <w:tabs>
          <w:tab w:val="left" w:leader="dot" w:pos="4843"/>
        </w:tabs>
        <w:jc w:val="both"/>
        <w:rPr>
          <w:rFonts w:eastAsia="Times New Roman"/>
          <w:b w:val="0"/>
          <w:bCs w:val="0"/>
          <w:color w:val="000000"/>
          <w:sz w:val="18"/>
          <w:szCs w:val="18"/>
        </w:rPr>
      </w:pPr>
      <w:r w:rsidRPr="00823E87">
        <w:rPr>
          <w:b w:val="0"/>
          <w:bCs w:val="0"/>
          <w:color w:val="000000"/>
          <w:sz w:val="18"/>
          <w:szCs w:val="18"/>
        </w:rPr>
        <w:t>Umowa obowi</w:t>
      </w:r>
      <w:r w:rsidRPr="00823E87">
        <w:rPr>
          <w:rFonts w:eastAsia="Times New Roman"/>
          <w:b w:val="0"/>
          <w:bCs w:val="0"/>
          <w:color w:val="000000"/>
          <w:sz w:val="18"/>
          <w:szCs w:val="18"/>
        </w:rPr>
        <w:t xml:space="preserve">ązuje od dnia jej zawarcia jednakże, sprzedaż energii elektrycznej będzie </w:t>
      </w:r>
      <w:r w:rsidRPr="00823E87">
        <w:rPr>
          <w:b w:val="0"/>
          <w:bCs w:val="0"/>
          <w:color w:val="000000"/>
          <w:sz w:val="18"/>
          <w:szCs w:val="18"/>
        </w:rPr>
        <w:t xml:space="preserve">realizowana </w:t>
      </w:r>
      <w:r w:rsidRPr="00823E87">
        <w:rPr>
          <w:b w:val="0"/>
          <w:color w:val="000000"/>
          <w:sz w:val="18"/>
          <w:szCs w:val="18"/>
        </w:rPr>
        <w:t xml:space="preserve">przez okres 22 miesięcy, </w:t>
      </w:r>
      <w:r w:rsidRPr="00823E87">
        <w:rPr>
          <w:b w:val="0"/>
          <w:bCs w:val="0"/>
          <w:color w:val="000000"/>
          <w:sz w:val="18"/>
          <w:szCs w:val="18"/>
        </w:rPr>
        <w:t>nie wcze</w:t>
      </w:r>
      <w:r w:rsidRPr="00823E87">
        <w:rPr>
          <w:rFonts w:eastAsia="Times New Roman"/>
          <w:b w:val="0"/>
          <w:bCs w:val="0"/>
          <w:color w:val="000000"/>
          <w:sz w:val="18"/>
          <w:szCs w:val="18"/>
        </w:rPr>
        <w:t>śniej niż od dnia skutecznego rozwiązania dotychczasowych umów sprzedaży energii elektrycznej i świadczenia usług dystrybucji (umów kompleksowych) bądź umów sprzedaży energii elektrycznej i po pozytywnie przeprowadzonej procedurze zmiany sprzedawcy oraz wejściu w życie zawartych przez Zamawiającego umów o świadczenie usług dystrybucji energii elektrycznej.</w:t>
      </w:r>
    </w:p>
    <w:p w:rsidR="00DF773B" w:rsidRPr="00FF5AB3" w:rsidRDefault="00AB1A05" w:rsidP="00AB1A05">
      <w:pPr>
        <w:shd w:val="clear" w:color="auto" w:fill="FFFFFF"/>
        <w:tabs>
          <w:tab w:val="left" w:leader="dot" w:pos="4843"/>
        </w:tabs>
        <w:ind w:left="86"/>
        <w:jc w:val="both"/>
        <w:rPr>
          <w:sz w:val="18"/>
          <w:szCs w:val="18"/>
        </w:rPr>
      </w:pPr>
      <w:r>
        <w:rPr>
          <w:b w:val="0"/>
          <w:bCs w:val="0"/>
          <w:spacing w:val="-1"/>
          <w:sz w:val="22"/>
          <w:szCs w:val="22"/>
        </w:rPr>
        <w:br/>
      </w:r>
    </w:p>
    <w:p w:rsidR="00435AB7" w:rsidRPr="00FF5AB3" w:rsidRDefault="00EB68F7" w:rsidP="00435AB7">
      <w:pPr>
        <w:pStyle w:val="Nagwek1"/>
        <w:rPr>
          <w:sz w:val="18"/>
          <w:szCs w:val="18"/>
        </w:rPr>
      </w:pPr>
      <w:r w:rsidRPr="00FF5AB3">
        <w:rPr>
          <w:sz w:val="18"/>
          <w:szCs w:val="18"/>
        </w:rPr>
        <w:t xml:space="preserve">§5 </w:t>
      </w:r>
    </w:p>
    <w:p w:rsidR="009D5D29" w:rsidRPr="00FF5AB3" w:rsidRDefault="00EB68F7" w:rsidP="00435AB7">
      <w:pPr>
        <w:pStyle w:val="Nagwek1"/>
        <w:rPr>
          <w:sz w:val="18"/>
          <w:szCs w:val="18"/>
        </w:rPr>
      </w:pPr>
      <w:r w:rsidRPr="00FF5AB3">
        <w:rPr>
          <w:sz w:val="18"/>
          <w:szCs w:val="18"/>
        </w:rPr>
        <w:t>Obowiązki stron</w:t>
      </w:r>
    </w:p>
    <w:p w:rsidR="009D5D29" w:rsidRPr="00FF5AB3" w:rsidRDefault="00EB68F7" w:rsidP="000547B5">
      <w:pPr>
        <w:pStyle w:val="Akapitzlist"/>
        <w:numPr>
          <w:ilvl w:val="0"/>
          <w:numId w:val="20"/>
        </w:numPr>
        <w:shd w:val="clear" w:color="auto" w:fill="FFFFFF"/>
        <w:rPr>
          <w:rFonts w:eastAsia="Times New Roman"/>
          <w:b w:val="0"/>
          <w:bCs w:val="0"/>
          <w:color w:val="000000"/>
          <w:sz w:val="18"/>
          <w:szCs w:val="18"/>
        </w:rPr>
      </w:pPr>
      <w:r w:rsidRPr="00FF5AB3">
        <w:rPr>
          <w:b w:val="0"/>
          <w:bCs w:val="0"/>
          <w:color w:val="000000"/>
          <w:sz w:val="18"/>
          <w:szCs w:val="18"/>
        </w:rPr>
        <w:t>Do obowi</w:t>
      </w:r>
      <w:r w:rsidRPr="00FF5AB3">
        <w:rPr>
          <w:rFonts w:eastAsia="Times New Roman"/>
          <w:b w:val="0"/>
          <w:bCs w:val="0"/>
          <w:color w:val="000000"/>
          <w:sz w:val="18"/>
          <w:szCs w:val="18"/>
        </w:rPr>
        <w:t>ązków Zamawiającego należy:</w:t>
      </w:r>
    </w:p>
    <w:p w:rsidR="009D5D29" w:rsidRPr="00FF5AB3" w:rsidRDefault="00EB68F7" w:rsidP="00DF773B">
      <w:pPr>
        <w:pStyle w:val="Akapitzlist"/>
        <w:numPr>
          <w:ilvl w:val="0"/>
          <w:numId w:val="22"/>
        </w:numPr>
        <w:shd w:val="clear" w:color="auto" w:fill="FFFFFF"/>
        <w:tabs>
          <w:tab w:val="left" w:pos="341"/>
        </w:tabs>
        <w:jc w:val="both"/>
        <w:rPr>
          <w:rFonts w:eastAsia="Times New Roman"/>
          <w:b w:val="0"/>
          <w:bCs w:val="0"/>
          <w:color w:val="000000"/>
          <w:sz w:val="18"/>
          <w:szCs w:val="18"/>
        </w:rPr>
      </w:pPr>
      <w:r w:rsidRPr="00FF5AB3">
        <w:rPr>
          <w:b w:val="0"/>
          <w:bCs w:val="0"/>
          <w:color w:val="000000"/>
          <w:sz w:val="18"/>
          <w:szCs w:val="18"/>
        </w:rPr>
        <w:t>pobieranie energii elektrycznej zgodnie z obowi</w:t>
      </w:r>
      <w:r w:rsidRPr="00FF5AB3">
        <w:rPr>
          <w:rFonts w:eastAsia="Times New Roman"/>
          <w:b w:val="0"/>
          <w:bCs w:val="0"/>
          <w:color w:val="000000"/>
          <w:sz w:val="18"/>
          <w:szCs w:val="18"/>
        </w:rPr>
        <w:t>ązującymi przepisami i warunkami niniejszej Umowy,</w:t>
      </w:r>
    </w:p>
    <w:p w:rsidR="009D5D29" w:rsidRPr="00FF5AB3" w:rsidRDefault="00EB68F7" w:rsidP="00DF773B">
      <w:pPr>
        <w:pStyle w:val="Akapitzlist"/>
        <w:numPr>
          <w:ilvl w:val="0"/>
          <w:numId w:val="22"/>
        </w:numPr>
        <w:shd w:val="clear" w:color="auto" w:fill="FFFFFF"/>
        <w:tabs>
          <w:tab w:val="left" w:pos="341"/>
        </w:tabs>
        <w:jc w:val="both"/>
        <w:rPr>
          <w:rFonts w:eastAsia="Times New Roman"/>
          <w:b w:val="0"/>
          <w:bCs w:val="0"/>
          <w:color w:val="000000"/>
          <w:sz w:val="18"/>
          <w:szCs w:val="18"/>
        </w:rPr>
      </w:pPr>
      <w:r w:rsidRPr="00FF5AB3">
        <w:rPr>
          <w:b w:val="0"/>
          <w:bCs w:val="0"/>
          <w:color w:val="000000"/>
          <w:sz w:val="18"/>
          <w:szCs w:val="18"/>
        </w:rPr>
        <w:t>terminowe regulowanie nale</w:t>
      </w:r>
      <w:r w:rsidRPr="00FF5AB3">
        <w:rPr>
          <w:rFonts w:eastAsia="Times New Roman"/>
          <w:b w:val="0"/>
          <w:bCs w:val="0"/>
          <w:color w:val="000000"/>
          <w:sz w:val="18"/>
          <w:szCs w:val="18"/>
        </w:rPr>
        <w:t>żności za zakupioną energię elektryczną,</w:t>
      </w:r>
    </w:p>
    <w:p w:rsidR="009D5D29" w:rsidRPr="00FF5AB3" w:rsidRDefault="00EB68F7" w:rsidP="00DF773B">
      <w:pPr>
        <w:pStyle w:val="Akapitzlist"/>
        <w:numPr>
          <w:ilvl w:val="0"/>
          <w:numId w:val="22"/>
        </w:numPr>
        <w:shd w:val="clear" w:color="auto" w:fill="FFFFFF"/>
        <w:tabs>
          <w:tab w:val="left" w:pos="341"/>
        </w:tabs>
        <w:ind w:right="58"/>
        <w:jc w:val="both"/>
        <w:rPr>
          <w:rFonts w:eastAsia="Times New Roman"/>
          <w:b w:val="0"/>
          <w:bCs w:val="0"/>
          <w:color w:val="000000"/>
          <w:sz w:val="18"/>
          <w:szCs w:val="18"/>
        </w:rPr>
      </w:pPr>
      <w:r w:rsidRPr="00FF5AB3">
        <w:rPr>
          <w:b w:val="0"/>
          <w:bCs w:val="0"/>
          <w:color w:val="000000"/>
          <w:sz w:val="18"/>
          <w:szCs w:val="18"/>
        </w:rPr>
        <w:t>zawarcie w stosownym dla realizacji przedmiotu zam</w:t>
      </w:r>
      <w:r w:rsidRPr="00FF5AB3">
        <w:rPr>
          <w:rFonts w:eastAsia="Times New Roman"/>
          <w:b w:val="0"/>
          <w:bCs w:val="0"/>
          <w:color w:val="000000"/>
          <w:sz w:val="18"/>
          <w:szCs w:val="18"/>
        </w:rPr>
        <w:t>ówienia czasie umów na świadczenie usług dystrybucji oraz</w:t>
      </w:r>
      <w:r w:rsidR="00DF773B" w:rsidRPr="00FF5AB3">
        <w:rPr>
          <w:rFonts w:eastAsia="Times New Roman"/>
          <w:b w:val="0"/>
          <w:bCs w:val="0"/>
          <w:color w:val="000000"/>
          <w:sz w:val="18"/>
          <w:szCs w:val="18"/>
        </w:rPr>
        <w:t xml:space="preserve"> </w:t>
      </w:r>
      <w:r w:rsidRPr="00FF5AB3">
        <w:rPr>
          <w:b w:val="0"/>
          <w:bCs w:val="0"/>
          <w:color w:val="000000"/>
          <w:sz w:val="18"/>
          <w:szCs w:val="18"/>
        </w:rPr>
        <w:t>zapewnienie ich utrzymania w mocy przez okres trwania umowy. W przypadku rozwi</w:t>
      </w:r>
      <w:r w:rsidRPr="00FF5AB3">
        <w:rPr>
          <w:rFonts w:eastAsia="Times New Roman"/>
          <w:b w:val="0"/>
          <w:bCs w:val="0"/>
          <w:color w:val="000000"/>
          <w:sz w:val="18"/>
          <w:szCs w:val="18"/>
        </w:rPr>
        <w:t>ązania umowy na świadczenie usług dystrybucji zawartej pomiędzy Zamawiającym a OSD lub zamiaru jej rozwiązania Zamawiający zobowiązuje się niezwłocznie powiadomić o tym Wykonawcę,</w:t>
      </w:r>
    </w:p>
    <w:p w:rsidR="009D5D29" w:rsidRPr="00FF5AB3" w:rsidRDefault="00EB68F7" w:rsidP="00DF773B">
      <w:pPr>
        <w:pStyle w:val="Akapitzlist"/>
        <w:numPr>
          <w:ilvl w:val="0"/>
          <w:numId w:val="22"/>
        </w:numPr>
        <w:shd w:val="clear" w:color="auto" w:fill="FFFFFF"/>
        <w:tabs>
          <w:tab w:val="left" w:pos="341"/>
        </w:tabs>
        <w:jc w:val="both"/>
        <w:rPr>
          <w:rFonts w:eastAsia="Times New Roman"/>
          <w:b w:val="0"/>
          <w:bCs w:val="0"/>
          <w:color w:val="000000"/>
          <w:sz w:val="18"/>
          <w:szCs w:val="18"/>
        </w:rPr>
      </w:pPr>
      <w:r w:rsidRPr="00FF5AB3">
        <w:rPr>
          <w:b w:val="0"/>
          <w:bCs w:val="0"/>
          <w:color w:val="000000"/>
          <w:sz w:val="18"/>
          <w:szCs w:val="18"/>
        </w:rPr>
        <w:t>przekazywania Wykonawcy istotnych informacji dotycz</w:t>
      </w:r>
      <w:r w:rsidRPr="00FF5AB3">
        <w:rPr>
          <w:rFonts w:eastAsia="Times New Roman"/>
          <w:b w:val="0"/>
          <w:bCs w:val="0"/>
          <w:color w:val="000000"/>
          <w:sz w:val="18"/>
          <w:szCs w:val="18"/>
        </w:rPr>
        <w:t>ących realizacji umowy, w szczególności o zmianach</w:t>
      </w:r>
      <w:r w:rsidR="00DF773B" w:rsidRPr="00FF5AB3">
        <w:rPr>
          <w:rFonts w:eastAsia="Times New Roman"/>
          <w:b w:val="0"/>
          <w:bCs w:val="0"/>
          <w:color w:val="000000"/>
          <w:sz w:val="18"/>
          <w:szCs w:val="18"/>
        </w:rPr>
        <w:t xml:space="preserve"> </w:t>
      </w:r>
      <w:r w:rsidRPr="00FF5AB3">
        <w:rPr>
          <w:b w:val="0"/>
          <w:bCs w:val="0"/>
          <w:color w:val="000000"/>
          <w:sz w:val="18"/>
          <w:szCs w:val="18"/>
        </w:rPr>
        <w:t xml:space="preserve">w umowach o </w:t>
      </w:r>
      <w:r w:rsidRPr="00FF5AB3">
        <w:rPr>
          <w:rFonts w:eastAsia="Times New Roman"/>
          <w:b w:val="0"/>
          <w:bCs w:val="0"/>
          <w:color w:val="000000"/>
          <w:sz w:val="18"/>
          <w:szCs w:val="18"/>
        </w:rPr>
        <w:t>świadczenie usług dystrybucji mających wpływ na realizację niniejszej umowy,</w:t>
      </w:r>
    </w:p>
    <w:p w:rsidR="000547B5" w:rsidRPr="00FF5AB3" w:rsidRDefault="00EB68F7" w:rsidP="00DF773B">
      <w:pPr>
        <w:pStyle w:val="Akapitzlist"/>
        <w:numPr>
          <w:ilvl w:val="0"/>
          <w:numId w:val="22"/>
        </w:numPr>
        <w:shd w:val="clear" w:color="auto" w:fill="FFFFFF"/>
        <w:tabs>
          <w:tab w:val="left" w:pos="341"/>
        </w:tabs>
        <w:jc w:val="both"/>
        <w:rPr>
          <w:sz w:val="18"/>
          <w:szCs w:val="18"/>
        </w:rPr>
      </w:pPr>
      <w:r w:rsidRPr="00FF5AB3">
        <w:rPr>
          <w:b w:val="0"/>
          <w:bCs w:val="0"/>
          <w:color w:val="000000"/>
          <w:sz w:val="18"/>
          <w:szCs w:val="18"/>
        </w:rPr>
        <w:t>przekazanie Wykonawcy wszelkich niezb</w:t>
      </w:r>
      <w:r w:rsidRPr="00FF5AB3">
        <w:rPr>
          <w:rFonts w:eastAsia="Times New Roman"/>
          <w:b w:val="0"/>
          <w:bCs w:val="0"/>
          <w:color w:val="000000"/>
          <w:sz w:val="18"/>
          <w:szCs w:val="18"/>
        </w:rPr>
        <w:t>ędnych dokumentów i informacji do skutecznego przeprowadzenia</w:t>
      </w:r>
      <w:r w:rsidR="00DF773B" w:rsidRPr="00FF5AB3">
        <w:rPr>
          <w:rFonts w:eastAsia="Times New Roman"/>
          <w:b w:val="0"/>
          <w:bCs w:val="0"/>
          <w:color w:val="000000"/>
          <w:sz w:val="18"/>
          <w:szCs w:val="18"/>
        </w:rPr>
        <w:t> </w:t>
      </w:r>
      <w:r w:rsidRPr="00FF5AB3">
        <w:rPr>
          <w:b w:val="0"/>
          <w:bCs w:val="0"/>
          <w:color w:val="000000"/>
          <w:sz w:val="18"/>
          <w:szCs w:val="18"/>
        </w:rPr>
        <w:t xml:space="preserve">procesu zmiany sprzedawcy. </w:t>
      </w:r>
    </w:p>
    <w:p w:rsidR="00DF773B" w:rsidRPr="00FF5AB3" w:rsidRDefault="00DF773B" w:rsidP="00DF773B">
      <w:pPr>
        <w:pStyle w:val="Akapitzlist"/>
        <w:numPr>
          <w:ilvl w:val="0"/>
          <w:numId w:val="20"/>
        </w:numPr>
        <w:shd w:val="clear" w:color="auto" w:fill="FFFFFF"/>
        <w:rPr>
          <w:rFonts w:eastAsia="Times New Roman"/>
          <w:b w:val="0"/>
          <w:bCs w:val="0"/>
          <w:color w:val="000000"/>
          <w:sz w:val="18"/>
          <w:szCs w:val="18"/>
        </w:rPr>
      </w:pPr>
      <w:r w:rsidRPr="00FF5AB3">
        <w:rPr>
          <w:b w:val="0"/>
          <w:bCs w:val="0"/>
          <w:color w:val="000000"/>
          <w:sz w:val="18"/>
          <w:szCs w:val="18"/>
        </w:rPr>
        <w:t>Do obowi</w:t>
      </w:r>
      <w:r w:rsidRPr="00FF5AB3">
        <w:rPr>
          <w:rFonts w:eastAsia="Times New Roman"/>
          <w:b w:val="0"/>
          <w:bCs w:val="0"/>
          <w:color w:val="000000"/>
          <w:sz w:val="18"/>
          <w:szCs w:val="18"/>
        </w:rPr>
        <w:t>ązków Wykonawcy należy:</w:t>
      </w:r>
    </w:p>
    <w:p w:rsidR="009D5D29" w:rsidRPr="00FF5AB3" w:rsidRDefault="00EB68F7" w:rsidP="00DF773B">
      <w:pPr>
        <w:pStyle w:val="Akapitzlist"/>
        <w:numPr>
          <w:ilvl w:val="0"/>
          <w:numId w:val="23"/>
        </w:numPr>
        <w:shd w:val="clear" w:color="auto" w:fill="FFFFFF"/>
        <w:tabs>
          <w:tab w:val="left" w:pos="336"/>
        </w:tabs>
        <w:jc w:val="both"/>
        <w:rPr>
          <w:rFonts w:eastAsia="Times New Roman"/>
          <w:b w:val="0"/>
          <w:bCs w:val="0"/>
          <w:color w:val="000000"/>
          <w:sz w:val="18"/>
          <w:szCs w:val="18"/>
        </w:rPr>
      </w:pPr>
      <w:r w:rsidRPr="00FF5AB3">
        <w:rPr>
          <w:b w:val="0"/>
          <w:bCs w:val="0"/>
          <w:color w:val="000000"/>
          <w:sz w:val="18"/>
          <w:szCs w:val="18"/>
        </w:rPr>
        <w:t>sprzeda</w:t>
      </w:r>
      <w:r w:rsidRPr="00FF5AB3">
        <w:rPr>
          <w:rFonts w:eastAsia="Times New Roman"/>
          <w:b w:val="0"/>
          <w:bCs w:val="0"/>
          <w:color w:val="000000"/>
          <w:sz w:val="18"/>
          <w:szCs w:val="18"/>
        </w:rPr>
        <w:t>ż energii elektrycznej zgodnie z obowiązującymi przepisami i warunkami niniejszej umowy,</w:t>
      </w:r>
    </w:p>
    <w:p w:rsidR="009D5D29" w:rsidRPr="00FF5AB3" w:rsidRDefault="00EB68F7" w:rsidP="00DF773B">
      <w:pPr>
        <w:pStyle w:val="Akapitzlist"/>
        <w:numPr>
          <w:ilvl w:val="0"/>
          <w:numId w:val="23"/>
        </w:numPr>
        <w:shd w:val="clear" w:color="auto" w:fill="FFFFFF"/>
        <w:tabs>
          <w:tab w:val="left" w:pos="336"/>
        </w:tabs>
        <w:jc w:val="both"/>
        <w:rPr>
          <w:rFonts w:eastAsia="Times New Roman"/>
          <w:b w:val="0"/>
          <w:bCs w:val="0"/>
          <w:color w:val="000000"/>
          <w:sz w:val="18"/>
          <w:szCs w:val="18"/>
        </w:rPr>
      </w:pPr>
      <w:r w:rsidRPr="00FF5AB3">
        <w:rPr>
          <w:b w:val="0"/>
          <w:bCs w:val="0"/>
          <w:color w:val="000000"/>
          <w:sz w:val="18"/>
          <w:szCs w:val="18"/>
        </w:rPr>
        <w:t>udost</w:t>
      </w:r>
      <w:r w:rsidRPr="00FF5AB3">
        <w:rPr>
          <w:rFonts w:eastAsia="Times New Roman"/>
          <w:b w:val="0"/>
          <w:bCs w:val="0"/>
          <w:color w:val="000000"/>
          <w:sz w:val="18"/>
          <w:szCs w:val="18"/>
        </w:rPr>
        <w:t>ępnienia nieodpłatnie informacji o danych pomiarowo-rozliczeniowych energii elektrycznej pobranej przez</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Zamawiającego w poszczególnych ppe otrzymanych od OSD,</w:t>
      </w:r>
    </w:p>
    <w:p w:rsidR="009D5D29" w:rsidRPr="00FF5AB3" w:rsidRDefault="00EB68F7" w:rsidP="00DF773B">
      <w:pPr>
        <w:pStyle w:val="Akapitzlist"/>
        <w:numPr>
          <w:ilvl w:val="0"/>
          <w:numId w:val="23"/>
        </w:numPr>
        <w:shd w:val="clear" w:color="auto" w:fill="FFFFFF"/>
        <w:tabs>
          <w:tab w:val="left" w:pos="336"/>
        </w:tabs>
        <w:jc w:val="both"/>
        <w:rPr>
          <w:rFonts w:eastAsia="Times New Roman"/>
          <w:b w:val="0"/>
          <w:bCs w:val="0"/>
          <w:color w:val="000000"/>
          <w:sz w:val="18"/>
          <w:szCs w:val="18"/>
        </w:rPr>
      </w:pPr>
      <w:r w:rsidRPr="00FF5AB3">
        <w:rPr>
          <w:b w:val="0"/>
          <w:bCs w:val="0"/>
          <w:color w:val="000000"/>
          <w:sz w:val="18"/>
          <w:szCs w:val="18"/>
        </w:rPr>
        <w:t>pe</w:t>
      </w:r>
      <w:r w:rsidRPr="00FF5AB3">
        <w:rPr>
          <w:rFonts w:eastAsia="Times New Roman"/>
          <w:b w:val="0"/>
          <w:bCs w:val="0"/>
          <w:color w:val="000000"/>
          <w:sz w:val="18"/>
          <w:szCs w:val="18"/>
        </w:rPr>
        <w:t>łnienia funkcji podmiotu odpowiedzialnego za bilansowanie handlowe w zakresie sprzedaży energii elektrycznej</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w ramach niniejszej umowy. Koszty wynikające z dokonania bilansowania uwzględnione są w cenie energii</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elektrycznej. Tym samym Wykonawca zwalnia Zamawiającego z wszelkich kosztów i obowiązków związanych</w:t>
      </w:r>
      <w:r w:rsidR="00DF773B" w:rsidRPr="00FF5AB3">
        <w:rPr>
          <w:rFonts w:eastAsia="Times New Roman"/>
          <w:b w:val="0"/>
          <w:bCs w:val="0"/>
          <w:color w:val="000000"/>
          <w:sz w:val="18"/>
          <w:szCs w:val="18"/>
        </w:rPr>
        <w:t> </w:t>
      </w:r>
      <w:r w:rsidRPr="00FF5AB3">
        <w:rPr>
          <w:rFonts w:eastAsia="Times New Roman"/>
          <w:b w:val="0"/>
          <w:bCs w:val="0"/>
          <w:color w:val="000000"/>
          <w:sz w:val="18"/>
          <w:szCs w:val="18"/>
        </w:rPr>
        <w:t>z bilansowaniem handlowym,</w:t>
      </w:r>
    </w:p>
    <w:p w:rsidR="009D5D29" w:rsidRPr="00FF5AB3" w:rsidRDefault="00EB68F7" w:rsidP="00DF773B">
      <w:pPr>
        <w:pStyle w:val="Akapitzlist"/>
        <w:numPr>
          <w:ilvl w:val="0"/>
          <w:numId w:val="23"/>
        </w:numPr>
        <w:shd w:val="clear" w:color="auto" w:fill="FFFFFF"/>
        <w:tabs>
          <w:tab w:val="left" w:pos="734"/>
        </w:tabs>
        <w:jc w:val="both"/>
        <w:rPr>
          <w:rFonts w:eastAsia="Times New Roman"/>
          <w:b w:val="0"/>
          <w:bCs w:val="0"/>
          <w:color w:val="000000"/>
          <w:sz w:val="18"/>
          <w:szCs w:val="18"/>
        </w:rPr>
      </w:pPr>
      <w:r w:rsidRPr="00FF5AB3">
        <w:rPr>
          <w:b w:val="0"/>
          <w:bCs w:val="0"/>
          <w:color w:val="000000"/>
          <w:sz w:val="18"/>
          <w:szCs w:val="18"/>
        </w:rPr>
        <w:t>zapewnienie standard</w:t>
      </w:r>
      <w:r w:rsidRPr="00FF5AB3">
        <w:rPr>
          <w:rFonts w:eastAsia="Times New Roman"/>
          <w:b w:val="0"/>
          <w:bCs w:val="0"/>
          <w:color w:val="000000"/>
          <w:sz w:val="18"/>
          <w:szCs w:val="18"/>
        </w:rPr>
        <w:t>ów jakościowych obsługi odbiorców,</w:t>
      </w:r>
    </w:p>
    <w:p w:rsidR="009D5D29" w:rsidRPr="00FF5AB3" w:rsidRDefault="00EB68F7" w:rsidP="00DF773B">
      <w:pPr>
        <w:pStyle w:val="Akapitzlist"/>
        <w:numPr>
          <w:ilvl w:val="0"/>
          <w:numId w:val="23"/>
        </w:numPr>
        <w:shd w:val="clear" w:color="auto" w:fill="FFFFFF"/>
        <w:tabs>
          <w:tab w:val="left" w:pos="734"/>
        </w:tabs>
        <w:jc w:val="both"/>
        <w:rPr>
          <w:rFonts w:eastAsia="Times New Roman"/>
          <w:b w:val="0"/>
          <w:bCs w:val="0"/>
          <w:color w:val="000000"/>
          <w:sz w:val="18"/>
          <w:szCs w:val="18"/>
        </w:rPr>
      </w:pPr>
      <w:r w:rsidRPr="00FF5AB3">
        <w:rPr>
          <w:b w:val="0"/>
          <w:bCs w:val="0"/>
          <w:color w:val="000000"/>
          <w:sz w:val="18"/>
          <w:szCs w:val="18"/>
        </w:rPr>
        <w:t>przyjmowanie od Zamawiaj</w:t>
      </w:r>
      <w:r w:rsidRPr="00FF5AB3">
        <w:rPr>
          <w:rFonts w:eastAsia="Times New Roman"/>
          <w:b w:val="0"/>
          <w:bCs w:val="0"/>
          <w:color w:val="000000"/>
          <w:sz w:val="18"/>
          <w:szCs w:val="18"/>
        </w:rPr>
        <w:t>ącego i rozpatrywanie zgłoszeń i reklamacji dotyczących rozliczeń sprzedawanej</w:t>
      </w:r>
      <w:r w:rsidR="00435AB7" w:rsidRPr="00FF5AB3">
        <w:rPr>
          <w:rFonts w:eastAsia="Times New Roman"/>
          <w:b w:val="0"/>
          <w:bCs w:val="0"/>
          <w:color w:val="000000"/>
          <w:sz w:val="18"/>
          <w:szCs w:val="18"/>
        </w:rPr>
        <w:t> </w:t>
      </w:r>
      <w:r w:rsidRPr="00FF5AB3">
        <w:rPr>
          <w:rFonts w:eastAsia="Times New Roman"/>
          <w:b w:val="0"/>
          <w:bCs w:val="0"/>
          <w:color w:val="000000"/>
          <w:sz w:val="18"/>
          <w:szCs w:val="18"/>
        </w:rPr>
        <w:t>energii elektrycznej na zasadach określonych w § 7 ust. 12 niniejszej umowy,</w:t>
      </w:r>
    </w:p>
    <w:p w:rsidR="009D5D29" w:rsidRPr="00FF5AB3" w:rsidRDefault="00EB68F7" w:rsidP="00DF773B">
      <w:pPr>
        <w:pStyle w:val="Akapitzlist"/>
        <w:numPr>
          <w:ilvl w:val="0"/>
          <w:numId w:val="23"/>
        </w:numPr>
        <w:shd w:val="clear" w:color="auto" w:fill="FFFFFF"/>
        <w:tabs>
          <w:tab w:val="left" w:pos="734"/>
        </w:tabs>
        <w:jc w:val="both"/>
        <w:rPr>
          <w:rFonts w:eastAsia="Times New Roman"/>
          <w:b w:val="0"/>
          <w:bCs w:val="0"/>
          <w:color w:val="000000"/>
          <w:sz w:val="18"/>
          <w:szCs w:val="18"/>
        </w:rPr>
      </w:pPr>
      <w:r w:rsidRPr="00FF5AB3">
        <w:rPr>
          <w:b w:val="0"/>
          <w:bCs w:val="0"/>
          <w:color w:val="000000"/>
          <w:sz w:val="18"/>
          <w:szCs w:val="18"/>
        </w:rPr>
        <w:t>terminowe i poprawne z</w:t>
      </w:r>
      <w:r w:rsidRPr="00FF5AB3">
        <w:rPr>
          <w:rFonts w:eastAsia="Times New Roman"/>
          <w:b w:val="0"/>
          <w:bCs w:val="0"/>
          <w:color w:val="000000"/>
          <w:sz w:val="18"/>
          <w:szCs w:val="18"/>
        </w:rPr>
        <w:t>łożenie do OSD "Zgłoszenia umowy sprzedaży energii elektrycznej" tzw. ZUSEE</w:t>
      </w:r>
      <w:r w:rsidR="00435AB7" w:rsidRPr="00FF5AB3">
        <w:rPr>
          <w:rFonts w:eastAsia="Times New Roman"/>
          <w:b w:val="0"/>
          <w:bCs w:val="0"/>
          <w:color w:val="000000"/>
          <w:sz w:val="18"/>
          <w:szCs w:val="18"/>
        </w:rPr>
        <w:t> </w:t>
      </w:r>
      <w:r w:rsidRPr="00FF5AB3">
        <w:rPr>
          <w:rFonts w:eastAsia="Times New Roman"/>
          <w:b w:val="0"/>
          <w:bCs w:val="0"/>
          <w:color w:val="000000"/>
          <w:sz w:val="18"/>
          <w:szCs w:val="18"/>
        </w:rPr>
        <w:t>w imieniu własnym i Zamawiającego umożliwiającego rozpoczęcie sprzedaży energii elektrycznej do punktów</w:t>
      </w:r>
      <w:r w:rsidR="00435AB7" w:rsidRPr="00FF5AB3">
        <w:rPr>
          <w:rFonts w:eastAsia="Times New Roman"/>
          <w:b w:val="0"/>
          <w:bCs w:val="0"/>
          <w:color w:val="000000"/>
          <w:sz w:val="18"/>
          <w:szCs w:val="18"/>
        </w:rPr>
        <w:t> </w:t>
      </w:r>
      <w:r w:rsidRPr="00FF5AB3">
        <w:rPr>
          <w:rFonts w:eastAsia="Times New Roman"/>
          <w:b w:val="0"/>
          <w:bCs w:val="0"/>
          <w:color w:val="000000"/>
          <w:sz w:val="18"/>
          <w:szCs w:val="18"/>
        </w:rPr>
        <w:t>poboru w terminach określonych w załączniku nr l do umowy,</w:t>
      </w:r>
    </w:p>
    <w:p w:rsidR="009D5D29" w:rsidRPr="00FF5AB3" w:rsidRDefault="00EB68F7" w:rsidP="00DF773B">
      <w:pPr>
        <w:pStyle w:val="Akapitzlist"/>
        <w:numPr>
          <w:ilvl w:val="0"/>
          <w:numId w:val="23"/>
        </w:numPr>
        <w:shd w:val="clear" w:color="auto" w:fill="FFFFFF"/>
        <w:tabs>
          <w:tab w:val="left" w:pos="734"/>
        </w:tabs>
        <w:jc w:val="both"/>
        <w:rPr>
          <w:rFonts w:eastAsia="Times New Roman"/>
          <w:b w:val="0"/>
          <w:bCs w:val="0"/>
          <w:color w:val="000000"/>
          <w:sz w:val="18"/>
          <w:szCs w:val="18"/>
        </w:rPr>
      </w:pPr>
      <w:r w:rsidRPr="00FF5AB3">
        <w:rPr>
          <w:b w:val="0"/>
          <w:bCs w:val="0"/>
          <w:color w:val="000000"/>
          <w:sz w:val="18"/>
          <w:szCs w:val="18"/>
        </w:rPr>
        <w:t>poinformowanie, na wniosek Zamawiaj</w:t>
      </w:r>
      <w:r w:rsidRPr="00FF5AB3">
        <w:rPr>
          <w:rFonts w:eastAsia="Times New Roman"/>
          <w:b w:val="0"/>
          <w:bCs w:val="0"/>
          <w:color w:val="000000"/>
          <w:sz w:val="18"/>
          <w:szCs w:val="18"/>
        </w:rPr>
        <w:t>ącego, w terminie do 5 dni roboczych o złożeniu ZUSEE do OSD</w:t>
      </w:r>
      <w:r w:rsidR="000547B5" w:rsidRPr="00FF5AB3">
        <w:rPr>
          <w:rFonts w:eastAsia="Times New Roman"/>
          <w:b w:val="0"/>
          <w:bCs w:val="0"/>
          <w:color w:val="000000"/>
          <w:sz w:val="18"/>
          <w:szCs w:val="18"/>
        </w:rPr>
        <w:t> </w:t>
      </w:r>
      <w:r w:rsidRPr="00FF5AB3">
        <w:rPr>
          <w:rFonts w:eastAsia="Times New Roman"/>
          <w:b w:val="0"/>
          <w:bCs w:val="0"/>
          <w:color w:val="000000"/>
          <w:sz w:val="18"/>
          <w:szCs w:val="18"/>
        </w:rPr>
        <w:t>poprzez</w:t>
      </w:r>
      <w:r w:rsidR="00435AB7" w:rsidRPr="00FF5AB3">
        <w:rPr>
          <w:rFonts w:eastAsia="Times New Roman"/>
          <w:b w:val="0"/>
          <w:bCs w:val="0"/>
          <w:color w:val="000000"/>
          <w:sz w:val="18"/>
          <w:szCs w:val="18"/>
        </w:rPr>
        <w:t> </w:t>
      </w:r>
      <w:r w:rsidRPr="00FF5AB3">
        <w:rPr>
          <w:rFonts w:eastAsia="Times New Roman"/>
          <w:b w:val="0"/>
          <w:bCs w:val="0"/>
          <w:color w:val="000000"/>
          <w:sz w:val="18"/>
          <w:szCs w:val="18"/>
        </w:rPr>
        <w:t xml:space="preserve">przesłanie zestawienia do osób wskazanych w § 10 oraz na adres: </w:t>
      </w:r>
      <w:r w:rsidR="009E3194" w:rsidRPr="009E3194">
        <w:rPr>
          <w:rFonts w:eastAsia="Times New Roman"/>
          <w:b w:val="0"/>
          <w:bCs w:val="0"/>
          <w:color w:val="000000"/>
          <w:sz w:val="18"/>
          <w:szCs w:val="18"/>
        </w:rPr>
        <w:t>…………………..</w:t>
      </w:r>
      <w:r w:rsidRPr="00FF5AB3">
        <w:rPr>
          <w:rFonts w:eastAsia="Times New Roman"/>
          <w:b w:val="0"/>
          <w:bCs w:val="0"/>
          <w:color w:val="000000"/>
          <w:sz w:val="18"/>
          <w:szCs w:val="18"/>
          <w:u w:val="single"/>
        </w:rPr>
        <w:t>.</w:t>
      </w:r>
      <w:r w:rsidRPr="00FF5AB3">
        <w:rPr>
          <w:rFonts w:eastAsia="Times New Roman"/>
          <w:b w:val="0"/>
          <w:bCs w:val="0"/>
          <w:color w:val="000000"/>
          <w:sz w:val="18"/>
          <w:szCs w:val="18"/>
        </w:rPr>
        <w:t xml:space="preserve"> wykazu ppe, dla</w:t>
      </w:r>
      <w:r w:rsidR="00435AB7" w:rsidRPr="00FF5AB3">
        <w:rPr>
          <w:rFonts w:eastAsia="Times New Roman"/>
          <w:b w:val="0"/>
          <w:bCs w:val="0"/>
          <w:color w:val="000000"/>
          <w:sz w:val="18"/>
          <w:szCs w:val="18"/>
        </w:rPr>
        <w:t> </w:t>
      </w:r>
      <w:r w:rsidRPr="00FF5AB3">
        <w:rPr>
          <w:rFonts w:eastAsia="Times New Roman"/>
          <w:b w:val="0"/>
          <w:bCs w:val="0"/>
          <w:color w:val="000000"/>
          <w:sz w:val="18"/>
          <w:szCs w:val="18"/>
        </w:rPr>
        <w:t>których zostały złożone ZUSEE, oraz ich weryfikacji tj. faktycznej daty rozpoczęcia sprzedaży,</w:t>
      </w:r>
    </w:p>
    <w:p w:rsidR="009D5D29" w:rsidRPr="00FF5AB3" w:rsidRDefault="00EB68F7" w:rsidP="00DF773B">
      <w:pPr>
        <w:pStyle w:val="Akapitzlist"/>
        <w:numPr>
          <w:ilvl w:val="0"/>
          <w:numId w:val="23"/>
        </w:numPr>
        <w:shd w:val="clear" w:color="auto" w:fill="FFFFFF"/>
        <w:ind w:right="34"/>
        <w:jc w:val="both"/>
        <w:rPr>
          <w:rFonts w:eastAsia="Times New Roman"/>
          <w:b w:val="0"/>
          <w:bCs w:val="0"/>
          <w:color w:val="000000"/>
          <w:sz w:val="18"/>
          <w:szCs w:val="18"/>
        </w:rPr>
      </w:pPr>
      <w:r w:rsidRPr="00FF5AB3">
        <w:rPr>
          <w:b w:val="0"/>
          <w:bCs w:val="0"/>
          <w:color w:val="000000"/>
          <w:sz w:val="18"/>
          <w:szCs w:val="18"/>
        </w:rPr>
        <w:t>doprowadzenie do zawarcia przez Zamawiaj</w:t>
      </w:r>
      <w:r w:rsidRPr="00FF5AB3">
        <w:rPr>
          <w:rFonts w:eastAsia="Times New Roman"/>
          <w:b w:val="0"/>
          <w:bCs w:val="0"/>
          <w:color w:val="000000"/>
          <w:sz w:val="18"/>
          <w:szCs w:val="18"/>
        </w:rPr>
        <w:t>ącego umów o świadczenie usług dystrybucji z właściwym Operatorem Systemu Dystrybucyjnego, o ile nie jest on już stroną samodzielnych umów dystrybucyjnych, w sposób gwarantujący zapewnienie ciągłości dostaw energii elektrycznej dla wszystkich punktów poboru energii zawartych w załączniku nr l do umowy, na podstawie pełnomocnictwa stanowiącego załącznik nr 2 do umowy,</w:t>
      </w:r>
    </w:p>
    <w:p w:rsidR="009D5D29" w:rsidRPr="00FF5AB3" w:rsidRDefault="00EB68F7" w:rsidP="00DF773B">
      <w:pPr>
        <w:pStyle w:val="Akapitzlist"/>
        <w:numPr>
          <w:ilvl w:val="0"/>
          <w:numId w:val="23"/>
        </w:numPr>
        <w:shd w:val="clear" w:color="auto" w:fill="FFFFFF"/>
        <w:ind w:right="24"/>
        <w:jc w:val="both"/>
        <w:rPr>
          <w:rFonts w:eastAsia="Times New Roman"/>
          <w:b w:val="0"/>
          <w:bCs w:val="0"/>
          <w:color w:val="000000"/>
          <w:sz w:val="18"/>
          <w:szCs w:val="18"/>
        </w:rPr>
      </w:pPr>
      <w:r w:rsidRPr="00FF5AB3">
        <w:rPr>
          <w:b w:val="0"/>
          <w:bCs w:val="0"/>
          <w:color w:val="000000"/>
          <w:sz w:val="18"/>
          <w:szCs w:val="18"/>
        </w:rPr>
        <w:t>reprezentowanie Zamawiaj</w:t>
      </w:r>
      <w:r w:rsidRPr="00FF5AB3">
        <w:rPr>
          <w:rFonts w:eastAsia="Times New Roman"/>
          <w:b w:val="0"/>
          <w:bCs w:val="0"/>
          <w:color w:val="000000"/>
          <w:sz w:val="18"/>
          <w:szCs w:val="18"/>
        </w:rPr>
        <w:t xml:space="preserve">ącego przed OSD w procesie zmiany sprzedawcy. Wykonawca zobowiązuje się niezwłocznie po podpisaniu umowy, w terminie umożliwiającym rozpoczęcie dostaw w terminie przewidzianym w § 4 ust. l do dokonania wszelkich czynności i uzgodnień z OSD niezbędnych do pozytywnego przeprowadzenia procedury zmiany sprzedawcy. W przypadku zaistnienia okoliczności uniemożliwiających lub opóźniających zmianę sprzedawcy, </w:t>
      </w:r>
      <w:r w:rsidRPr="00FF5AB3">
        <w:rPr>
          <w:rFonts w:eastAsia="Times New Roman"/>
          <w:b w:val="0"/>
          <w:bCs w:val="0"/>
          <w:color w:val="000000"/>
          <w:sz w:val="18"/>
          <w:szCs w:val="18"/>
        </w:rPr>
        <w:lastRenderedPageBreak/>
        <w:t>Wykonawca niezwłocznie (w terminie 3 dni roboczych) poinformuje o tym fakcie Zamawiającego w formie pisemnej z podaniem przyczyny,</w:t>
      </w:r>
    </w:p>
    <w:p w:rsidR="009D5D29" w:rsidRPr="00FF5AB3" w:rsidRDefault="00EB68F7" w:rsidP="00DF773B">
      <w:pPr>
        <w:pStyle w:val="Akapitzlist"/>
        <w:numPr>
          <w:ilvl w:val="0"/>
          <w:numId w:val="23"/>
        </w:numPr>
        <w:shd w:val="clear" w:color="auto" w:fill="FFFFFF"/>
        <w:ind w:right="24"/>
        <w:jc w:val="both"/>
        <w:rPr>
          <w:rFonts w:eastAsia="Times New Roman"/>
          <w:b w:val="0"/>
          <w:bCs w:val="0"/>
          <w:color w:val="000000"/>
          <w:sz w:val="18"/>
          <w:szCs w:val="18"/>
        </w:rPr>
      </w:pPr>
      <w:r w:rsidRPr="00FF5AB3">
        <w:rPr>
          <w:b w:val="0"/>
          <w:bCs w:val="0"/>
          <w:color w:val="000000"/>
          <w:sz w:val="18"/>
          <w:szCs w:val="18"/>
        </w:rPr>
        <w:t>rozwi</w:t>
      </w:r>
      <w:r w:rsidRPr="00FF5AB3">
        <w:rPr>
          <w:rFonts w:eastAsia="Times New Roman"/>
          <w:b w:val="0"/>
          <w:bCs w:val="0"/>
          <w:color w:val="000000"/>
          <w:sz w:val="18"/>
          <w:szCs w:val="18"/>
        </w:rPr>
        <w:t>ązania dotychczas obowiązujących umów sprzedaży energii elektrycznej i świadczenia usług dystrybucji (umów kompleksowych) bądź umów sprzedaży energii elektrycznej w trybie zgodnego porozumienia stron z dotychczasowym sprzedawcą energii elektrycznej i usług dystrybucji bądź sprzedawcą energii elektrycznej dla wszystkich punktów poboru energii zawartych w załączniku nr l do SIWZ,</w:t>
      </w:r>
    </w:p>
    <w:p w:rsidR="009D5D29" w:rsidRPr="00FF5AB3" w:rsidRDefault="00EB68F7" w:rsidP="00DF773B">
      <w:pPr>
        <w:pStyle w:val="Akapitzlist"/>
        <w:numPr>
          <w:ilvl w:val="0"/>
          <w:numId w:val="23"/>
        </w:numPr>
        <w:shd w:val="clear" w:color="auto" w:fill="FFFFFF"/>
        <w:jc w:val="both"/>
        <w:rPr>
          <w:rFonts w:eastAsia="Times New Roman"/>
          <w:b w:val="0"/>
          <w:bCs w:val="0"/>
          <w:color w:val="000000"/>
          <w:sz w:val="18"/>
          <w:szCs w:val="18"/>
        </w:rPr>
      </w:pPr>
      <w:r w:rsidRPr="00FF5AB3">
        <w:rPr>
          <w:b w:val="0"/>
          <w:bCs w:val="0"/>
          <w:color w:val="000000"/>
          <w:sz w:val="18"/>
          <w:szCs w:val="18"/>
        </w:rPr>
        <w:t>zg</w:t>
      </w:r>
      <w:r w:rsidRPr="00FF5AB3">
        <w:rPr>
          <w:rFonts w:eastAsia="Times New Roman"/>
          <w:b w:val="0"/>
          <w:bCs w:val="0"/>
          <w:color w:val="000000"/>
          <w:sz w:val="18"/>
          <w:szCs w:val="18"/>
        </w:rPr>
        <w:t>łoszenie do OSD w imieniu klienta wniosku o zawarcie UD,</w:t>
      </w:r>
    </w:p>
    <w:p w:rsidR="009D5D29" w:rsidRPr="00FF5AB3" w:rsidRDefault="00EB68F7" w:rsidP="00DF773B">
      <w:pPr>
        <w:pStyle w:val="Akapitzlist"/>
        <w:numPr>
          <w:ilvl w:val="0"/>
          <w:numId w:val="23"/>
        </w:numPr>
        <w:shd w:val="clear" w:color="auto" w:fill="FFFFFF"/>
        <w:ind w:right="34"/>
        <w:jc w:val="both"/>
        <w:rPr>
          <w:rFonts w:eastAsia="Times New Roman"/>
          <w:b w:val="0"/>
          <w:bCs w:val="0"/>
          <w:color w:val="000000"/>
          <w:sz w:val="18"/>
          <w:szCs w:val="18"/>
        </w:rPr>
      </w:pPr>
      <w:r w:rsidRPr="00FF5AB3">
        <w:rPr>
          <w:b w:val="0"/>
          <w:bCs w:val="0"/>
          <w:color w:val="000000"/>
          <w:sz w:val="18"/>
          <w:szCs w:val="18"/>
        </w:rPr>
        <w:t>nieodp</w:t>
      </w:r>
      <w:r w:rsidRPr="00FF5AB3">
        <w:rPr>
          <w:rFonts w:eastAsia="Times New Roman"/>
          <w:b w:val="0"/>
          <w:bCs w:val="0"/>
          <w:color w:val="000000"/>
          <w:sz w:val="18"/>
          <w:szCs w:val="18"/>
        </w:rPr>
        <w:t>łatne przygotowanie i przesłanie na pisemne żądanie Zamawiającego w terminie 5 dni roboczych od daty żądania zestawienia dotyczącego wystawionych faktur za wskazany przez Zamawiającego okres. Zestawienie będzie zawierało następujące dane: numer faktury, datę wystawienia faktury, dane płatnika, adres punktu poboru, nr ppe i/lub nr licznika, ilość zużytej energii dla ppe, okres rozliczeniowy, cenę jednostkowa oraz wartość faktury.</w:t>
      </w:r>
    </w:p>
    <w:p w:rsidR="009D5D29" w:rsidRPr="00FF5AB3" w:rsidRDefault="00EB68F7" w:rsidP="00DF773B">
      <w:pPr>
        <w:pStyle w:val="Akapitzlist"/>
        <w:numPr>
          <w:ilvl w:val="0"/>
          <w:numId w:val="20"/>
        </w:numPr>
        <w:shd w:val="clear" w:color="auto" w:fill="FFFFFF"/>
        <w:tabs>
          <w:tab w:val="left" w:pos="293"/>
        </w:tabs>
        <w:jc w:val="both"/>
        <w:rPr>
          <w:sz w:val="18"/>
          <w:szCs w:val="18"/>
        </w:rPr>
      </w:pPr>
      <w:r w:rsidRPr="00FF5AB3">
        <w:rPr>
          <w:b w:val="0"/>
          <w:bCs w:val="0"/>
          <w:color w:val="000000"/>
          <w:sz w:val="18"/>
          <w:szCs w:val="18"/>
        </w:rPr>
        <w:t>Strony zobowi</w:t>
      </w:r>
      <w:r w:rsidRPr="00FF5AB3">
        <w:rPr>
          <w:rFonts w:eastAsia="Times New Roman"/>
          <w:b w:val="0"/>
          <w:bCs w:val="0"/>
          <w:color w:val="000000"/>
          <w:sz w:val="18"/>
          <w:szCs w:val="18"/>
        </w:rPr>
        <w:t>ązują się do:</w:t>
      </w:r>
    </w:p>
    <w:p w:rsidR="009D5D29" w:rsidRPr="00FF5AB3" w:rsidRDefault="00EB68F7" w:rsidP="00DF773B">
      <w:pPr>
        <w:pStyle w:val="Akapitzlist"/>
        <w:numPr>
          <w:ilvl w:val="0"/>
          <w:numId w:val="24"/>
        </w:numPr>
        <w:shd w:val="clear" w:color="auto" w:fill="FFFFFF"/>
        <w:tabs>
          <w:tab w:val="left" w:pos="710"/>
        </w:tabs>
        <w:jc w:val="both"/>
        <w:rPr>
          <w:rFonts w:eastAsia="Times New Roman"/>
          <w:b w:val="0"/>
          <w:bCs w:val="0"/>
          <w:color w:val="000000"/>
          <w:sz w:val="18"/>
          <w:szCs w:val="18"/>
        </w:rPr>
      </w:pPr>
      <w:r w:rsidRPr="00FF5AB3">
        <w:rPr>
          <w:b w:val="0"/>
          <w:bCs w:val="0"/>
          <w:color w:val="000000"/>
          <w:sz w:val="18"/>
          <w:szCs w:val="18"/>
        </w:rPr>
        <w:t>zapewnienia wzajemnego dost</w:t>
      </w:r>
      <w:r w:rsidRPr="00FF5AB3">
        <w:rPr>
          <w:rFonts w:eastAsia="Times New Roman"/>
          <w:b w:val="0"/>
          <w:bCs w:val="0"/>
          <w:color w:val="000000"/>
          <w:sz w:val="18"/>
          <w:szCs w:val="18"/>
        </w:rPr>
        <w:t>ępu do danych, oraz wglądu do materiałów stanowiących podstawę do rozliczeń</w:t>
      </w:r>
      <w:r w:rsidR="00435AB7" w:rsidRPr="00FF5AB3">
        <w:rPr>
          <w:rFonts w:eastAsia="Times New Roman"/>
          <w:b w:val="0"/>
          <w:bCs w:val="0"/>
          <w:color w:val="000000"/>
          <w:sz w:val="18"/>
          <w:szCs w:val="18"/>
        </w:rPr>
        <w:t> </w:t>
      </w:r>
      <w:r w:rsidRPr="00FF5AB3">
        <w:rPr>
          <w:b w:val="0"/>
          <w:bCs w:val="0"/>
          <w:color w:val="000000"/>
          <w:sz w:val="18"/>
          <w:szCs w:val="18"/>
        </w:rPr>
        <w:t>za dostarczon</w:t>
      </w:r>
      <w:r w:rsidRPr="00FF5AB3">
        <w:rPr>
          <w:rFonts w:eastAsia="Times New Roman"/>
          <w:b w:val="0"/>
          <w:bCs w:val="0"/>
          <w:color w:val="000000"/>
          <w:sz w:val="18"/>
          <w:szCs w:val="18"/>
        </w:rPr>
        <w:t>ą energię,</w:t>
      </w:r>
    </w:p>
    <w:p w:rsidR="009D5D29" w:rsidRPr="00FF5AB3" w:rsidRDefault="00EB68F7" w:rsidP="00DF773B">
      <w:pPr>
        <w:pStyle w:val="Akapitzlist"/>
        <w:numPr>
          <w:ilvl w:val="0"/>
          <w:numId w:val="24"/>
        </w:numPr>
        <w:shd w:val="clear" w:color="auto" w:fill="FFFFFF"/>
        <w:tabs>
          <w:tab w:val="left" w:pos="710"/>
        </w:tabs>
        <w:jc w:val="both"/>
        <w:rPr>
          <w:rFonts w:eastAsia="Times New Roman"/>
          <w:b w:val="0"/>
          <w:bCs w:val="0"/>
          <w:color w:val="000000"/>
          <w:sz w:val="18"/>
          <w:szCs w:val="18"/>
        </w:rPr>
      </w:pPr>
      <w:r w:rsidRPr="00FF5AB3">
        <w:rPr>
          <w:b w:val="0"/>
          <w:bCs w:val="0"/>
          <w:color w:val="000000"/>
          <w:sz w:val="18"/>
          <w:szCs w:val="18"/>
        </w:rPr>
        <w:t>niezw</w:t>
      </w:r>
      <w:r w:rsidRPr="00FF5AB3">
        <w:rPr>
          <w:rFonts w:eastAsia="Times New Roman"/>
          <w:b w:val="0"/>
          <w:bCs w:val="0"/>
          <w:color w:val="000000"/>
          <w:sz w:val="18"/>
          <w:szCs w:val="18"/>
        </w:rPr>
        <w:t>łocznego wzajemnego informowania się o zauważonych wadach lub usterkach w układzie pomiarowo-</w:t>
      </w:r>
      <w:r w:rsidR="00435AB7" w:rsidRPr="00FF5AB3">
        <w:rPr>
          <w:rFonts w:eastAsia="Times New Roman"/>
          <w:b w:val="0"/>
          <w:bCs w:val="0"/>
          <w:color w:val="000000"/>
          <w:sz w:val="18"/>
          <w:szCs w:val="18"/>
        </w:rPr>
        <w:t> </w:t>
      </w:r>
      <w:r w:rsidRPr="00FF5AB3">
        <w:rPr>
          <w:b w:val="0"/>
          <w:bCs w:val="0"/>
          <w:color w:val="000000"/>
          <w:sz w:val="18"/>
          <w:szCs w:val="18"/>
        </w:rPr>
        <w:t>rozliczeniowym oraz innych okoliczno</w:t>
      </w:r>
      <w:r w:rsidRPr="00FF5AB3">
        <w:rPr>
          <w:rFonts w:eastAsia="Times New Roman"/>
          <w:b w:val="0"/>
          <w:bCs w:val="0"/>
          <w:color w:val="000000"/>
          <w:sz w:val="18"/>
          <w:szCs w:val="18"/>
        </w:rPr>
        <w:t>ściach mających wpływ na rozliczenia za energię.</w:t>
      </w:r>
    </w:p>
    <w:p w:rsidR="009D5D29" w:rsidRPr="00FF5AB3" w:rsidRDefault="00DF773B" w:rsidP="00DF773B">
      <w:pPr>
        <w:pStyle w:val="Akapitzlist"/>
        <w:numPr>
          <w:ilvl w:val="0"/>
          <w:numId w:val="20"/>
        </w:numPr>
        <w:shd w:val="clear" w:color="auto" w:fill="FFFFFF"/>
        <w:tabs>
          <w:tab w:val="left" w:pos="293"/>
        </w:tabs>
        <w:jc w:val="both"/>
        <w:rPr>
          <w:rFonts w:eastAsia="Times New Roman"/>
          <w:b w:val="0"/>
          <w:bCs w:val="0"/>
          <w:color w:val="000000"/>
          <w:sz w:val="18"/>
          <w:szCs w:val="18"/>
        </w:rPr>
      </w:pPr>
      <w:r w:rsidRPr="00FF5AB3">
        <w:rPr>
          <w:b w:val="0"/>
          <w:bCs w:val="0"/>
          <w:color w:val="000000"/>
          <w:sz w:val="18"/>
          <w:szCs w:val="18"/>
        </w:rPr>
        <w:t> </w:t>
      </w:r>
      <w:r w:rsidR="00EB68F7" w:rsidRPr="00FF5AB3">
        <w:rPr>
          <w:b w:val="0"/>
          <w:bCs w:val="0"/>
          <w:color w:val="000000"/>
          <w:sz w:val="18"/>
          <w:szCs w:val="18"/>
        </w:rPr>
        <w:t>Strony zobowi</w:t>
      </w:r>
      <w:r w:rsidR="00EB68F7" w:rsidRPr="00FF5AB3">
        <w:rPr>
          <w:rFonts w:eastAsia="Times New Roman"/>
          <w:b w:val="0"/>
          <w:bCs w:val="0"/>
          <w:color w:val="000000"/>
          <w:sz w:val="18"/>
          <w:szCs w:val="18"/>
        </w:rPr>
        <w:t>ązują się do aktualizowania wszelkich danych formalnych zawartych w umowie, mających wpływ na jej</w:t>
      </w:r>
      <w:r w:rsidR="00435AB7" w:rsidRPr="00FF5AB3">
        <w:rPr>
          <w:rFonts w:eastAsia="Times New Roman"/>
          <w:b w:val="0"/>
          <w:bCs w:val="0"/>
          <w:color w:val="000000"/>
          <w:sz w:val="18"/>
          <w:szCs w:val="18"/>
        </w:rPr>
        <w:t> </w:t>
      </w:r>
      <w:r w:rsidR="00EB68F7" w:rsidRPr="00FF5AB3">
        <w:rPr>
          <w:rFonts w:eastAsia="Times New Roman"/>
          <w:b w:val="0"/>
          <w:bCs w:val="0"/>
          <w:color w:val="000000"/>
          <w:sz w:val="18"/>
          <w:szCs w:val="18"/>
        </w:rPr>
        <w:t>realizację, w formie pisemnej pod rygorem nieważności. W szczególności Zamawiający zobowiązany jest poinformować</w:t>
      </w:r>
      <w:r w:rsidR="00435AB7" w:rsidRPr="00FF5AB3">
        <w:rPr>
          <w:rFonts w:eastAsia="Times New Roman"/>
          <w:b w:val="0"/>
          <w:bCs w:val="0"/>
          <w:color w:val="000000"/>
          <w:sz w:val="18"/>
          <w:szCs w:val="18"/>
        </w:rPr>
        <w:t> </w:t>
      </w:r>
      <w:r w:rsidR="00EB68F7" w:rsidRPr="00FF5AB3">
        <w:rPr>
          <w:rFonts w:eastAsia="Times New Roman"/>
          <w:b w:val="0"/>
          <w:bCs w:val="0"/>
          <w:color w:val="000000"/>
          <w:sz w:val="18"/>
          <w:szCs w:val="18"/>
        </w:rPr>
        <w:t>w formie pisemnej Wykonawcę o zmianie siedziby firmy - adresu korespondencyjnego, na który powinna zostać</w:t>
      </w:r>
      <w:r w:rsidR="00435AB7" w:rsidRPr="00FF5AB3">
        <w:rPr>
          <w:rFonts w:eastAsia="Times New Roman"/>
          <w:b w:val="0"/>
          <w:bCs w:val="0"/>
          <w:color w:val="000000"/>
          <w:sz w:val="18"/>
          <w:szCs w:val="18"/>
        </w:rPr>
        <w:t> </w:t>
      </w:r>
      <w:r w:rsidR="00EB68F7" w:rsidRPr="00FF5AB3">
        <w:rPr>
          <w:rFonts w:eastAsia="Times New Roman"/>
          <w:b w:val="0"/>
          <w:bCs w:val="0"/>
          <w:color w:val="000000"/>
          <w:sz w:val="18"/>
          <w:szCs w:val="18"/>
        </w:rPr>
        <w:t>wysłana faktura oraz wszelka inna korespondencja, pod rygorem uznania faktury i</w:t>
      </w:r>
      <w:r w:rsidR="00594F62" w:rsidRPr="00FF5AB3">
        <w:rPr>
          <w:rFonts w:eastAsia="Times New Roman"/>
          <w:b w:val="0"/>
          <w:bCs w:val="0"/>
          <w:color w:val="000000"/>
          <w:sz w:val="18"/>
          <w:szCs w:val="18"/>
        </w:rPr>
        <w:t> </w:t>
      </w:r>
      <w:r w:rsidR="00EB68F7" w:rsidRPr="00FF5AB3">
        <w:rPr>
          <w:rFonts w:eastAsia="Times New Roman"/>
          <w:b w:val="0"/>
          <w:bCs w:val="0"/>
          <w:color w:val="000000"/>
          <w:sz w:val="18"/>
          <w:szCs w:val="18"/>
        </w:rPr>
        <w:t>korespondencji za doręczoną na</w:t>
      </w:r>
      <w:r w:rsidR="00435AB7" w:rsidRPr="00FF5AB3">
        <w:rPr>
          <w:rFonts w:eastAsia="Times New Roman"/>
          <w:b w:val="0"/>
          <w:bCs w:val="0"/>
          <w:color w:val="000000"/>
          <w:sz w:val="18"/>
          <w:szCs w:val="18"/>
        </w:rPr>
        <w:t> </w:t>
      </w:r>
      <w:r w:rsidR="00EB68F7" w:rsidRPr="00FF5AB3">
        <w:rPr>
          <w:rFonts w:eastAsia="Times New Roman"/>
          <w:b w:val="0"/>
          <w:bCs w:val="0"/>
          <w:color w:val="000000"/>
          <w:sz w:val="18"/>
          <w:szCs w:val="18"/>
        </w:rPr>
        <w:t>dotychczasowy adres. Miejsce dostarczania faktur nie wymaga aktualizacji umowy a jedynie pisemnej informacji.</w:t>
      </w:r>
      <w:r w:rsidR="000547B5" w:rsidRPr="00FF5AB3">
        <w:rPr>
          <w:rFonts w:eastAsia="Times New Roman"/>
          <w:b w:val="0"/>
          <w:bCs w:val="0"/>
          <w:color w:val="000000"/>
          <w:sz w:val="18"/>
          <w:szCs w:val="18"/>
        </w:rPr>
        <w:t> </w:t>
      </w:r>
      <w:r w:rsidR="00EB68F7" w:rsidRPr="00FF5AB3">
        <w:rPr>
          <w:rFonts w:eastAsia="Times New Roman"/>
          <w:b w:val="0"/>
          <w:bCs w:val="0"/>
          <w:color w:val="000000"/>
          <w:sz w:val="18"/>
          <w:szCs w:val="18"/>
        </w:rPr>
        <w:t>O zmianie adresu Strony będą się wzajemnie powiadamiać w formie pisemnej pod rygorem poniesienia kosztów</w:t>
      </w:r>
      <w:r w:rsidR="000547B5" w:rsidRPr="00FF5AB3">
        <w:rPr>
          <w:rFonts w:eastAsia="Times New Roman"/>
          <w:b w:val="0"/>
          <w:bCs w:val="0"/>
          <w:color w:val="000000"/>
          <w:sz w:val="18"/>
          <w:szCs w:val="18"/>
        </w:rPr>
        <w:t> </w:t>
      </w:r>
      <w:r w:rsidR="00EB68F7" w:rsidRPr="00FF5AB3">
        <w:rPr>
          <w:rFonts w:eastAsia="Times New Roman"/>
          <w:b w:val="0"/>
          <w:bCs w:val="0"/>
          <w:color w:val="000000"/>
          <w:sz w:val="18"/>
          <w:szCs w:val="18"/>
        </w:rPr>
        <w:t>związanych z mylnymi operacjami.</w:t>
      </w:r>
    </w:p>
    <w:p w:rsidR="000547B5" w:rsidRPr="00FF5AB3" w:rsidRDefault="000547B5" w:rsidP="007D70B4">
      <w:pPr>
        <w:shd w:val="clear" w:color="auto" w:fill="FFFFFF"/>
        <w:tabs>
          <w:tab w:val="left" w:pos="293"/>
        </w:tabs>
        <w:ind w:left="293" w:hanging="274"/>
        <w:rPr>
          <w:sz w:val="18"/>
          <w:szCs w:val="18"/>
        </w:rPr>
      </w:pPr>
    </w:p>
    <w:p w:rsidR="000547B5" w:rsidRPr="00FF5AB3" w:rsidRDefault="00EB68F7" w:rsidP="000547B5">
      <w:pPr>
        <w:pStyle w:val="Nagwek1"/>
        <w:rPr>
          <w:bCs/>
          <w:sz w:val="18"/>
          <w:szCs w:val="18"/>
        </w:rPr>
      </w:pPr>
      <w:r w:rsidRPr="00FF5AB3">
        <w:rPr>
          <w:sz w:val="18"/>
          <w:szCs w:val="18"/>
        </w:rPr>
        <w:t>§6</w:t>
      </w:r>
    </w:p>
    <w:p w:rsidR="009D5D29" w:rsidRPr="00FF5AB3" w:rsidRDefault="00EB68F7" w:rsidP="000547B5">
      <w:pPr>
        <w:pStyle w:val="Nagwek1"/>
        <w:rPr>
          <w:sz w:val="18"/>
          <w:szCs w:val="18"/>
        </w:rPr>
      </w:pPr>
      <w:r w:rsidRPr="00FF5AB3">
        <w:rPr>
          <w:sz w:val="18"/>
          <w:szCs w:val="18"/>
        </w:rPr>
        <w:t xml:space="preserve"> Standardy jakości obsługi</w:t>
      </w:r>
    </w:p>
    <w:p w:rsidR="000547B5" w:rsidRPr="00FF5AB3" w:rsidRDefault="000547B5" w:rsidP="000547B5">
      <w:pPr>
        <w:pStyle w:val="Nagwek1"/>
        <w:rPr>
          <w:sz w:val="18"/>
          <w:szCs w:val="18"/>
        </w:rPr>
      </w:pPr>
    </w:p>
    <w:p w:rsidR="009D5D29" w:rsidRPr="00FF5AB3" w:rsidRDefault="00EB68F7" w:rsidP="00594F62">
      <w:pPr>
        <w:shd w:val="clear" w:color="auto" w:fill="FFFFFF"/>
        <w:tabs>
          <w:tab w:val="left" w:pos="408"/>
        </w:tabs>
        <w:ind w:left="408" w:hanging="408"/>
        <w:jc w:val="both"/>
        <w:rPr>
          <w:sz w:val="18"/>
          <w:szCs w:val="18"/>
        </w:rPr>
      </w:pPr>
      <w:r w:rsidRPr="00FF5AB3">
        <w:rPr>
          <w:b w:val="0"/>
          <w:bCs w:val="0"/>
          <w:color w:val="000000"/>
          <w:sz w:val="18"/>
          <w:szCs w:val="18"/>
        </w:rPr>
        <w:t>1.</w:t>
      </w:r>
      <w:r w:rsidRPr="00FF5AB3">
        <w:rPr>
          <w:b w:val="0"/>
          <w:bCs w:val="0"/>
          <w:color w:val="000000"/>
          <w:sz w:val="18"/>
          <w:szCs w:val="18"/>
        </w:rPr>
        <w:tab/>
        <w:t>Wykonawca zobowi</w:t>
      </w:r>
      <w:r w:rsidRPr="00FF5AB3">
        <w:rPr>
          <w:rFonts w:eastAsia="Times New Roman"/>
          <w:b w:val="0"/>
          <w:bCs w:val="0"/>
          <w:color w:val="000000"/>
          <w:sz w:val="18"/>
          <w:szCs w:val="18"/>
        </w:rPr>
        <w:t>ązuje  się  zapewnić  Zamawiającemu  standardy jakościowe  obsługi  w  zakresie  przedmiotu</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zamówienia   zgodnie  z   obowiązującymi   przepisami   Prawa  energetycznego   oraz   zgodnie   z   obowiązującymi</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rozporządzeniami do w/w ustawy w zakresie zachowania standardów jakościowych obsługi.</w:t>
      </w:r>
      <w:r w:rsidR="00594F62" w:rsidRPr="00FF5AB3">
        <w:rPr>
          <w:rFonts w:eastAsia="Times New Roman"/>
          <w:b w:val="0"/>
          <w:bCs w:val="0"/>
          <w:color w:val="000000"/>
          <w:sz w:val="18"/>
          <w:szCs w:val="18"/>
        </w:rPr>
        <w:t> </w:t>
      </w:r>
      <w:r w:rsidRPr="00FF5AB3">
        <w:rPr>
          <w:b w:val="0"/>
          <w:bCs w:val="0"/>
          <w:color w:val="000000"/>
          <w:sz w:val="18"/>
          <w:szCs w:val="18"/>
        </w:rPr>
        <w:t>W przypadku niedotrzymania standard</w:t>
      </w:r>
      <w:r w:rsidRPr="00FF5AB3">
        <w:rPr>
          <w:rFonts w:eastAsia="Times New Roman"/>
          <w:b w:val="0"/>
          <w:bCs w:val="0"/>
          <w:color w:val="000000"/>
          <w:sz w:val="18"/>
          <w:szCs w:val="18"/>
        </w:rPr>
        <w:t>ów jakościowych obsługi w zakresie przedmiotu zamówienia Wykonawca zobowiązany jest do udzielania bonifikat na zasadach i w wysokościach określonych Prawem energetycznym oraz zgodnie z obowiązującymi rozporządzeniami do w/w ustawy tj. rozporządzeniem Ministra Gospodarki z dnia 18 sierpnia 2011 r. w sprawie szczegółowych zasad kształtowania i kalkulacji taryf oraz rozliczeń w obrocie energią elektryczną (te</w:t>
      </w:r>
      <w:r w:rsidR="009E3194">
        <w:rPr>
          <w:rFonts w:eastAsia="Times New Roman"/>
          <w:b w:val="0"/>
          <w:bCs w:val="0"/>
          <w:color w:val="000000"/>
          <w:sz w:val="18"/>
          <w:szCs w:val="18"/>
        </w:rPr>
        <w:t>kst jednolity. Dz. U. z 2013, po</w:t>
      </w:r>
      <w:r w:rsidRPr="00FF5AB3">
        <w:rPr>
          <w:rFonts w:eastAsia="Times New Roman"/>
          <w:b w:val="0"/>
          <w:bCs w:val="0"/>
          <w:color w:val="000000"/>
          <w:sz w:val="18"/>
          <w:szCs w:val="18"/>
        </w:rPr>
        <w:t>z. 1200 z późn. zm ) lub w każdym później wydanym akcie prawnym określającym te stawki i w każdym innym akcie prawnym dotyczącym standardów jakościowych obsługi, obowiązującym w chwili zaistnienia przywołanej okoliczności.</w:t>
      </w:r>
    </w:p>
    <w:p w:rsidR="009D5D29" w:rsidRPr="00FF5AB3" w:rsidRDefault="00EB68F7" w:rsidP="00594F62">
      <w:pPr>
        <w:numPr>
          <w:ilvl w:val="0"/>
          <w:numId w:val="6"/>
        </w:numPr>
        <w:shd w:val="clear" w:color="auto" w:fill="FFFFFF"/>
        <w:tabs>
          <w:tab w:val="left" w:pos="408"/>
        </w:tabs>
        <w:ind w:left="408" w:hanging="408"/>
        <w:jc w:val="both"/>
        <w:rPr>
          <w:b w:val="0"/>
          <w:bCs w:val="0"/>
          <w:color w:val="000000"/>
          <w:sz w:val="18"/>
          <w:szCs w:val="18"/>
        </w:rPr>
      </w:pPr>
      <w:r w:rsidRPr="00FF5AB3">
        <w:rPr>
          <w:b w:val="0"/>
          <w:bCs w:val="0"/>
          <w:color w:val="000000"/>
          <w:sz w:val="18"/>
          <w:szCs w:val="18"/>
        </w:rPr>
        <w:t>Wykonawca uwzgl</w:t>
      </w:r>
      <w:r w:rsidRPr="00FF5AB3">
        <w:rPr>
          <w:rFonts w:eastAsia="Times New Roman"/>
          <w:b w:val="0"/>
          <w:bCs w:val="0"/>
          <w:color w:val="000000"/>
          <w:sz w:val="18"/>
          <w:szCs w:val="18"/>
        </w:rPr>
        <w:t>ędni należną Zamawiającemu bonifikatę w fakturze wystawionej za okres rozliczeniowy, którego</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dotyczy bonifikata, a jeżeli nie jest to możliwe z przyczyn, za które Wykonawca nie ponosi odpowiedzialności,</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najpóźniej  w  fakturze  za następny,  bezpośrednio  przypadający  okres  rozliczeniowy,  w  stosunku  do  okresu</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rozliczeniowego, którego dotyczy bonifikata.</w:t>
      </w:r>
    </w:p>
    <w:p w:rsidR="009D5D29" w:rsidRPr="00FF5AB3" w:rsidRDefault="00EB68F7" w:rsidP="00594F62">
      <w:pPr>
        <w:numPr>
          <w:ilvl w:val="0"/>
          <w:numId w:val="6"/>
        </w:numPr>
        <w:shd w:val="clear" w:color="auto" w:fill="FFFFFF"/>
        <w:tabs>
          <w:tab w:val="left" w:pos="408"/>
        </w:tabs>
        <w:jc w:val="both"/>
        <w:rPr>
          <w:b w:val="0"/>
          <w:bCs w:val="0"/>
          <w:color w:val="000000"/>
          <w:sz w:val="18"/>
          <w:szCs w:val="18"/>
        </w:rPr>
      </w:pPr>
      <w:r w:rsidRPr="00FF5AB3">
        <w:rPr>
          <w:b w:val="0"/>
          <w:bCs w:val="0"/>
          <w:color w:val="000000"/>
          <w:sz w:val="18"/>
          <w:szCs w:val="18"/>
        </w:rPr>
        <w:t>Skorzystanie z uprawnienia, o kt</w:t>
      </w:r>
      <w:r w:rsidRPr="00FF5AB3">
        <w:rPr>
          <w:rFonts w:eastAsia="Times New Roman"/>
          <w:b w:val="0"/>
          <w:bCs w:val="0"/>
          <w:color w:val="000000"/>
          <w:sz w:val="18"/>
          <w:szCs w:val="18"/>
        </w:rPr>
        <w:t>órym mowa w ust. 2, wymaga zachowania przez Zamawiającego formy pisemnej.</w:t>
      </w:r>
    </w:p>
    <w:p w:rsidR="009D5D29" w:rsidRPr="00FF5AB3" w:rsidRDefault="00EB68F7" w:rsidP="00594F62">
      <w:pPr>
        <w:numPr>
          <w:ilvl w:val="0"/>
          <w:numId w:val="6"/>
        </w:numPr>
        <w:shd w:val="clear" w:color="auto" w:fill="FFFFFF"/>
        <w:tabs>
          <w:tab w:val="left" w:pos="408"/>
        </w:tabs>
        <w:ind w:left="408" w:hanging="408"/>
        <w:jc w:val="both"/>
        <w:rPr>
          <w:b w:val="0"/>
          <w:bCs w:val="0"/>
          <w:color w:val="000000"/>
          <w:sz w:val="18"/>
          <w:szCs w:val="18"/>
        </w:rPr>
      </w:pPr>
      <w:r w:rsidRPr="00FF5AB3">
        <w:rPr>
          <w:b w:val="0"/>
          <w:bCs w:val="0"/>
          <w:color w:val="000000"/>
          <w:sz w:val="18"/>
          <w:szCs w:val="18"/>
        </w:rPr>
        <w:t>Wykonawca   nie   gwarantuje   ci</w:t>
      </w:r>
      <w:r w:rsidRPr="00FF5AB3">
        <w:rPr>
          <w:rFonts w:eastAsia="Times New Roman"/>
          <w:b w:val="0"/>
          <w:bCs w:val="0"/>
          <w:color w:val="000000"/>
          <w:sz w:val="18"/>
          <w:szCs w:val="18"/>
        </w:rPr>
        <w:t>ągłości   sprzedaży   energii   elektrycznej   oraz   nie   ponosi   odpowiedzialności</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za niedostarczenie energii elektrycznej do Zamawiającego w przypadku klęsk żywiołowych, innych przypadków siły</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wyższej, awarii w systemie dystrybucyjnym oraz awarii sieciowych, jak również z powodu wyłączeń dokonywanych</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przez OSD nie z winy Wykonawcy. Przez siłę wyższą rozumie się nieprzewidziane zdarzenia pozostające poza</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kontrolą stron, których strony nie mogły przewidzieć ani im zapobiec, pomimo dołożenia wszelkich starań.</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W szczególności są to zdarzenia o charakterze katastrof przyrodniczych (np. powodzie, huragany, trzęsienia ziemi itp.)</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lub nadzwyczajne zaburzenia życia zbiorowego (wojna, stan wyjątkowy, ogłoszenia stanu klęski żywiołowej). Nie</w:t>
      </w:r>
      <w:r w:rsidR="00594F62" w:rsidRPr="00FF5AB3">
        <w:rPr>
          <w:rFonts w:eastAsia="Times New Roman"/>
          <w:b w:val="0"/>
          <w:bCs w:val="0"/>
          <w:color w:val="000000"/>
          <w:sz w:val="18"/>
          <w:szCs w:val="18"/>
        </w:rPr>
        <w:t> </w:t>
      </w:r>
      <w:r w:rsidRPr="00FF5AB3">
        <w:rPr>
          <w:rFonts w:eastAsia="Times New Roman"/>
          <w:b w:val="0"/>
          <w:bCs w:val="0"/>
          <w:color w:val="000000"/>
          <w:sz w:val="18"/>
          <w:szCs w:val="18"/>
        </w:rPr>
        <w:t>uznaje się za siłę wyższą w szczególności:</w:t>
      </w:r>
    </w:p>
    <w:p w:rsidR="009D5D29" w:rsidRPr="00FF5AB3" w:rsidRDefault="00EB68F7" w:rsidP="00594F62">
      <w:pPr>
        <w:pStyle w:val="Akapitzlist"/>
        <w:numPr>
          <w:ilvl w:val="0"/>
          <w:numId w:val="27"/>
        </w:numPr>
        <w:shd w:val="clear" w:color="auto" w:fill="FFFFFF"/>
        <w:jc w:val="both"/>
        <w:rPr>
          <w:rFonts w:eastAsia="Times New Roman"/>
          <w:b w:val="0"/>
          <w:bCs w:val="0"/>
          <w:color w:val="000000"/>
          <w:sz w:val="18"/>
          <w:szCs w:val="18"/>
        </w:rPr>
      </w:pPr>
      <w:r w:rsidRPr="00FF5AB3">
        <w:rPr>
          <w:b w:val="0"/>
          <w:bCs w:val="0"/>
          <w:color w:val="000000"/>
          <w:sz w:val="18"/>
          <w:szCs w:val="18"/>
        </w:rPr>
        <w:t>strajk</w:t>
      </w:r>
      <w:r w:rsidRPr="00FF5AB3">
        <w:rPr>
          <w:rFonts w:eastAsia="Times New Roman"/>
          <w:b w:val="0"/>
          <w:bCs w:val="0"/>
          <w:color w:val="000000"/>
          <w:sz w:val="18"/>
          <w:szCs w:val="18"/>
        </w:rPr>
        <w:t>ów pracowników stron,</w:t>
      </w:r>
    </w:p>
    <w:p w:rsidR="009D5D29" w:rsidRPr="00FF5AB3" w:rsidRDefault="00EB68F7" w:rsidP="00594F62">
      <w:pPr>
        <w:pStyle w:val="Akapitzlist"/>
        <w:numPr>
          <w:ilvl w:val="0"/>
          <w:numId w:val="27"/>
        </w:numPr>
        <w:shd w:val="clear" w:color="auto" w:fill="FFFFFF"/>
        <w:tabs>
          <w:tab w:val="left" w:pos="773"/>
        </w:tabs>
        <w:jc w:val="both"/>
        <w:rPr>
          <w:rFonts w:eastAsia="Times New Roman"/>
          <w:b w:val="0"/>
          <w:bCs w:val="0"/>
          <w:color w:val="000000"/>
          <w:sz w:val="18"/>
          <w:szCs w:val="18"/>
        </w:rPr>
      </w:pPr>
      <w:r w:rsidRPr="00FF5AB3">
        <w:rPr>
          <w:b w:val="0"/>
          <w:bCs w:val="0"/>
          <w:color w:val="000000"/>
          <w:sz w:val="18"/>
          <w:szCs w:val="18"/>
        </w:rPr>
        <w:t>utraty lub wstrzymania zewn</w:t>
      </w:r>
      <w:r w:rsidRPr="00FF5AB3">
        <w:rPr>
          <w:rFonts w:eastAsia="Times New Roman"/>
          <w:b w:val="0"/>
          <w:bCs w:val="0"/>
          <w:color w:val="000000"/>
          <w:sz w:val="18"/>
          <w:szCs w:val="18"/>
        </w:rPr>
        <w:t>ętrznych źródeł finansowania bądź też pogorszenia standingu finansowego z innych</w:t>
      </w:r>
      <w:r w:rsidR="00594F62" w:rsidRPr="00FF5AB3">
        <w:rPr>
          <w:rFonts w:eastAsia="Times New Roman"/>
          <w:b w:val="0"/>
          <w:bCs w:val="0"/>
          <w:color w:val="000000"/>
          <w:sz w:val="18"/>
          <w:szCs w:val="18"/>
        </w:rPr>
        <w:t> </w:t>
      </w:r>
      <w:r w:rsidRPr="00FF5AB3">
        <w:rPr>
          <w:b w:val="0"/>
          <w:bCs w:val="0"/>
          <w:color w:val="000000"/>
          <w:sz w:val="18"/>
          <w:szCs w:val="18"/>
        </w:rPr>
        <w:t>przyczyn; w szczeg</w:t>
      </w:r>
      <w:r w:rsidRPr="00FF5AB3">
        <w:rPr>
          <w:rFonts w:eastAsia="Times New Roman"/>
          <w:b w:val="0"/>
          <w:bCs w:val="0"/>
          <w:color w:val="000000"/>
          <w:sz w:val="18"/>
          <w:szCs w:val="18"/>
        </w:rPr>
        <w:t>ólności za siłę wyższą nie uważa się wstrzymania lub ograniczenia kredytu bądź gwarancji udzielonych przez instytucję finansową,</w:t>
      </w:r>
    </w:p>
    <w:p w:rsidR="009D5D29" w:rsidRPr="00FF5AB3" w:rsidRDefault="00EB68F7" w:rsidP="00594F62">
      <w:pPr>
        <w:pStyle w:val="Akapitzlist"/>
        <w:numPr>
          <w:ilvl w:val="0"/>
          <w:numId w:val="27"/>
        </w:numPr>
        <w:shd w:val="clear" w:color="auto" w:fill="FFFFFF"/>
        <w:tabs>
          <w:tab w:val="left" w:pos="715"/>
        </w:tabs>
        <w:jc w:val="both"/>
        <w:rPr>
          <w:rFonts w:eastAsia="Times New Roman"/>
          <w:b w:val="0"/>
          <w:bCs w:val="0"/>
          <w:color w:val="000000"/>
          <w:sz w:val="18"/>
          <w:szCs w:val="18"/>
        </w:rPr>
      </w:pPr>
      <w:r w:rsidRPr="00FF5AB3">
        <w:rPr>
          <w:b w:val="0"/>
          <w:bCs w:val="0"/>
          <w:color w:val="000000"/>
          <w:sz w:val="18"/>
          <w:szCs w:val="18"/>
        </w:rPr>
        <w:t>trudno</w:t>
      </w:r>
      <w:r w:rsidRPr="00FF5AB3">
        <w:rPr>
          <w:rFonts w:eastAsia="Times New Roman"/>
          <w:b w:val="0"/>
          <w:bCs w:val="0"/>
          <w:color w:val="000000"/>
          <w:sz w:val="18"/>
          <w:szCs w:val="18"/>
        </w:rPr>
        <w:t>ści w pozyskaniu pracowników o kwalifikacjach niezbędnych do wykonania zobowiązania.</w:t>
      </w:r>
      <w:r w:rsidR="00594F62" w:rsidRPr="00FF5AB3">
        <w:rPr>
          <w:sz w:val="18"/>
          <w:szCs w:val="18"/>
        </w:rPr>
        <w:t> </w:t>
      </w:r>
      <w:r w:rsidRPr="00FF5AB3">
        <w:rPr>
          <w:b w:val="0"/>
          <w:bCs w:val="0"/>
          <w:color w:val="000000"/>
          <w:sz w:val="18"/>
          <w:szCs w:val="18"/>
        </w:rPr>
        <w:t>W przypadku, gdy dzia</w:t>
      </w:r>
      <w:r w:rsidRPr="00FF5AB3">
        <w:rPr>
          <w:rFonts w:eastAsia="Times New Roman"/>
          <w:b w:val="0"/>
          <w:bCs w:val="0"/>
          <w:color w:val="000000"/>
          <w:sz w:val="18"/>
          <w:szCs w:val="18"/>
        </w:rPr>
        <w:t xml:space="preserve">łanie siły wyższej może wpłynąć na realizację </w:t>
      </w:r>
      <w:r w:rsidR="009E3194">
        <w:rPr>
          <w:rFonts w:eastAsia="Times New Roman"/>
          <w:b w:val="0"/>
          <w:bCs w:val="0"/>
          <w:color w:val="000000"/>
          <w:sz w:val="18"/>
          <w:szCs w:val="18"/>
        </w:rPr>
        <w:t>przedmiotu umowy, strony – pod r</w:t>
      </w:r>
      <w:r w:rsidRPr="00FF5AB3">
        <w:rPr>
          <w:rFonts w:eastAsia="Times New Roman"/>
          <w:b w:val="0"/>
          <w:bCs w:val="0"/>
          <w:color w:val="000000"/>
          <w:sz w:val="18"/>
          <w:szCs w:val="18"/>
        </w:rPr>
        <w:t>ygorem utraty uprawnień - obowiązane są informować się wzajemnie o wystąpieniu okoliczności stanowiących siłę wyższą niezwłocznie w terminie jednego dnia od dnia, w którym dowiedziały się o wystąpieniu siły wyższej bądź od dnia, w którym z zachowaniem należytej staranności winne stwierdzić jej wystąpienie.</w:t>
      </w:r>
    </w:p>
    <w:p w:rsidR="00594F62" w:rsidRPr="00FF5AB3" w:rsidRDefault="00594F62" w:rsidP="00594F62">
      <w:pPr>
        <w:shd w:val="clear" w:color="auto" w:fill="FFFFFF"/>
        <w:tabs>
          <w:tab w:val="left" w:pos="715"/>
        </w:tabs>
        <w:rPr>
          <w:rFonts w:eastAsia="Times New Roman"/>
          <w:b w:val="0"/>
          <w:bCs w:val="0"/>
          <w:color w:val="000000"/>
          <w:sz w:val="18"/>
          <w:szCs w:val="18"/>
        </w:rPr>
      </w:pPr>
    </w:p>
    <w:p w:rsidR="00594F62" w:rsidRPr="00FF5AB3" w:rsidRDefault="00EB68F7" w:rsidP="00594F62">
      <w:pPr>
        <w:pStyle w:val="Nagwek1"/>
        <w:rPr>
          <w:bCs/>
          <w:sz w:val="18"/>
          <w:szCs w:val="18"/>
        </w:rPr>
      </w:pPr>
      <w:r w:rsidRPr="00FF5AB3">
        <w:rPr>
          <w:sz w:val="18"/>
          <w:szCs w:val="18"/>
        </w:rPr>
        <w:t>§7</w:t>
      </w:r>
    </w:p>
    <w:p w:rsidR="009D5D29" w:rsidRPr="00FF5AB3" w:rsidRDefault="00EB68F7" w:rsidP="00594F62">
      <w:pPr>
        <w:pStyle w:val="Nagwek1"/>
        <w:rPr>
          <w:sz w:val="18"/>
          <w:szCs w:val="18"/>
        </w:rPr>
      </w:pPr>
      <w:r w:rsidRPr="00FF5AB3">
        <w:rPr>
          <w:sz w:val="18"/>
          <w:szCs w:val="18"/>
        </w:rPr>
        <w:t xml:space="preserve"> Wynagrodzenie i zasady rozliczeń</w:t>
      </w:r>
    </w:p>
    <w:p w:rsidR="00594F62" w:rsidRPr="00FF5AB3" w:rsidRDefault="00594F62" w:rsidP="00594F62">
      <w:pPr>
        <w:pStyle w:val="Nagwek1"/>
        <w:rPr>
          <w:sz w:val="18"/>
          <w:szCs w:val="18"/>
        </w:rPr>
      </w:pPr>
    </w:p>
    <w:p w:rsidR="009D5D29" w:rsidRPr="00FF5AB3" w:rsidRDefault="00EB68F7" w:rsidP="008A534B">
      <w:pPr>
        <w:shd w:val="clear" w:color="auto" w:fill="FFFFFF"/>
        <w:tabs>
          <w:tab w:val="left" w:pos="384"/>
        </w:tabs>
        <w:ind w:left="384" w:hanging="384"/>
        <w:jc w:val="both"/>
        <w:rPr>
          <w:sz w:val="18"/>
          <w:szCs w:val="18"/>
        </w:rPr>
      </w:pPr>
      <w:r w:rsidRPr="00FF5AB3">
        <w:rPr>
          <w:b w:val="0"/>
          <w:bCs w:val="0"/>
          <w:color w:val="000000"/>
          <w:sz w:val="18"/>
          <w:szCs w:val="18"/>
        </w:rPr>
        <w:t>1.</w:t>
      </w:r>
      <w:r w:rsidRPr="00FF5AB3">
        <w:rPr>
          <w:b w:val="0"/>
          <w:bCs w:val="0"/>
          <w:color w:val="000000"/>
          <w:sz w:val="18"/>
          <w:szCs w:val="18"/>
        </w:rPr>
        <w:tab/>
        <w:t>Strony zgodnie postanawiaj</w:t>
      </w:r>
      <w:r w:rsidRPr="00FF5AB3">
        <w:rPr>
          <w:rFonts w:eastAsia="Times New Roman"/>
          <w:b w:val="0"/>
          <w:bCs w:val="0"/>
          <w:color w:val="000000"/>
          <w:sz w:val="18"/>
          <w:szCs w:val="18"/>
        </w:rPr>
        <w:t>ą, że przewidywane wynagrodzenie Wykonawcy z tytułu przedmiotowej umowy ustalone</w:t>
      </w:r>
      <w:r w:rsidR="00594F62" w:rsidRPr="00FF5AB3">
        <w:rPr>
          <w:rFonts w:eastAsia="Times New Roman"/>
          <w:b w:val="0"/>
          <w:bCs w:val="0"/>
          <w:color w:val="000000"/>
          <w:sz w:val="18"/>
          <w:szCs w:val="18"/>
        </w:rPr>
        <w:t xml:space="preserve"> </w:t>
      </w:r>
      <w:r w:rsidRPr="00FF5AB3">
        <w:rPr>
          <w:rFonts w:eastAsia="Times New Roman"/>
          <w:b w:val="0"/>
          <w:bCs w:val="0"/>
          <w:color w:val="000000"/>
          <w:sz w:val="18"/>
          <w:szCs w:val="18"/>
        </w:rPr>
        <w:t>w oparciu o szacowany pobór energii elektrycznej dla wszystkich punktów poboru energii elektrycznej opisanych</w:t>
      </w:r>
      <w:r w:rsidR="00594F62" w:rsidRPr="00FF5AB3">
        <w:rPr>
          <w:rFonts w:eastAsia="Times New Roman"/>
          <w:b w:val="0"/>
          <w:bCs w:val="0"/>
          <w:color w:val="000000"/>
          <w:sz w:val="18"/>
          <w:szCs w:val="18"/>
        </w:rPr>
        <w:t xml:space="preserve"> </w:t>
      </w:r>
      <w:r w:rsidRPr="00FF5AB3">
        <w:rPr>
          <w:b w:val="0"/>
          <w:bCs w:val="0"/>
          <w:color w:val="000000"/>
          <w:sz w:val="18"/>
          <w:szCs w:val="18"/>
        </w:rPr>
        <w:t>w za</w:t>
      </w:r>
      <w:r w:rsidRPr="00FF5AB3">
        <w:rPr>
          <w:rFonts w:eastAsia="Times New Roman"/>
          <w:b w:val="0"/>
          <w:bCs w:val="0"/>
          <w:color w:val="000000"/>
          <w:sz w:val="18"/>
          <w:szCs w:val="18"/>
        </w:rPr>
        <w:t>łączniku nr l do umowy wyniesie netto:</w:t>
      </w:r>
      <w:r w:rsidR="009E3194">
        <w:rPr>
          <w:rFonts w:eastAsia="Times New Roman"/>
          <w:b w:val="0"/>
          <w:bCs w:val="0"/>
          <w:color w:val="000000"/>
          <w:sz w:val="18"/>
          <w:szCs w:val="18"/>
        </w:rPr>
        <w:t xml:space="preserve"> …..</w:t>
      </w:r>
      <w:r w:rsidRPr="00FF5AB3">
        <w:rPr>
          <w:rFonts w:eastAsia="Times New Roman"/>
          <w:b w:val="0"/>
          <w:bCs w:val="0"/>
          <w:color w:val="000000"/>
          <w:sz w:val="18"/>
          <w:szCs w:val="18"/>
        </w:rPr>
        <w:t xml:space="preserve"> zł (słownie:</w:t>
      </w:r>
      <w:r w:rsidRPr="00FF5AB3">
        <w:rPr>
          <w:rFonts w:eastAsia="Times New Roman"/>
          <w:b w:val="0"/>
          <w:bCs w:val="0"/>
          <w:color w:val="000000"/>
          <w:sz w:val="18"/>
          <w:szCs w:val="18"/>
        </w:rPr>
        <w:tab/>
        <w:t>), co stanowi wraz z należnym podatkiem VAT</w:t>
      </w:r>
      <w:r w:rsidR="00594F62" w:rsidRPr="00FF5AB3">
        <w:rPr>
          <w:rFonts w:eastAsia="Times New Roman"/>
          <w:b w:val="0"/>
          <w:bCs w:val="0"/>
          <w:color w:val="000000"/>
          <w:sz w:val="18"/>
          <w:szCs w:val="18"/>
        </w:rPr>
        <w:t xml:space="preserve"> </w:t>
      </w:r>
      <w:r w:rsidRPr="00FF5AB3">
        <w:rPr>
          <w:b w:val="0"/>
          <w:bCs w:val="0"/>
          <w:color w:val="000000"/>
          <w:sz w:val="18"/>
          <w:szCs w:val="18"/>
        </w:rPr>
        <w:t>w wysoko</w:t>
      </w:r>
      <w:r w:rsidRPr="00FF5AB3">
        <w:rPr>
          <w:rFonts w:eastAsia="Times New Roman"/>
          <w:b w:val="0"/>
          <w:bCs w:val="0"/>
          <w:color w:val="000000"/>
          <w:sz w:val="18"/>
          <w:szCs w:val="18"/>
        </w:rPr>
        <w:t>ści 23% kwotę brutto</w:t>
      </w:r>
      <w:r w:rsidR="009E3194">
        <w:rPr>
          <w:rFonts w:eastAsia="Times New Roman"/>
          <w:b w:val="0"/>
          <w:bCs w:val="0"/>
          <w:color w:val="000000"/>
          <w:sz w:val="18"/>
          <w:szCs w:val="18"/>
        </w:rPr>
        <w:t xml:space="preserve"> …….</w:t>
      </w:r>
      <w:r w:rsidRPr="00FF5AB3">
        <w:rPr>
          <w:rFonts w:eastAsia="Times New Roman"/>
          <w:b w:val="0"/>
          <w:bCs w:val="0"/>
          <w:color w:val="000000"/>
          <w:sz w:val="18"/>
          <w:szCs w:val="18"/>
        </w:rPr>
        <w:t>zł (słownie:</w:t>
      </w:r>
      <w:r w:rsidRPr="00FF5AB3">
        <w:rPr>
          <w:rFonts w:eastAsia="Times New Roman"/>
          <w:b w:val="0"/>
          <w:bCs w:val="0"/>
          <w:color w:val="000000"/>
          <w:sz w:val="18"/>
          <w:szCs w:val="18"/>
        </w:rPr>
        <w:tab/>
        <w:t>), z zastrzeżeniem,</w:t>
      </w:r>
      <w:r w:rsidR="00594F62" w:rsidRPr="00FF5AB3">
        <w:rPr>
          <w:rFonts w:eastAsia="Times New Roman"/>
          <w:b w:val="0"/>
          <w:bCs w:val="0"/>
          <w:color w:val="000000"/>
          <w:sz w:val="18"/>
          <w:szCs w:val="18"/>
        </w:rPr>
        <w:t> </w:t>
      </w:r>
      <w:r w:rsidRPr="00FF5AB3">
        <w:rPr>
          <w:b w:val="0"/>
          <w:bCs w:val="0"/>
          <w:color w:val="000000"/>
          <w:sz w:val="18"/>
          <w:szCs w:val="18"/>
        </w:rPr>
        <w:t>o kt</w:t>
      </w:r>
      <w:r w:rsidRPr="00FF5AB3">
        <w:rPr>
          <w:rFonts w:eastAsia="Times New Roman"/>
          <w:b w:val="0"/>
          <w:bCs w:val="0"/>
          <w:color w:val="000000"/>
          <w:sz w:val="18"/>
          <w:szCs w:val="18"/>
        </w:rPr>
        <w:t xml:space="preserve">órym mowa w ust. 5. Wynagrodzenie </w:t>
      </w:r>
      <w:r w:rsidRPr="00FF5AB3">
        <w:rPr>
          <w:rFonts w:eastAsia="Times New Roman"/>
          <w:b w:val="0"/>
          <w:bCs w:val="0"/>
          <w:color w:val="000000"/>
          <w:sz w:val="18"/>
          <w:szCs w:val="18"/>
        </w:rPr>
        <w:lastRenderedPageBreak/>
        <w:t>Wykonawcy ma charakter orientacyjny (szacunkowy).-Wynagrodzenie, które będzie przysługiwało Wykonawcy określone zostanie na podstawie faktycznej ilości poboru energii oraz ceny jednostkowej zaoferowanej przez Wykonawcę.</w:t>
      </w:r>
    </w:p>
    <w:p w:rsidR="009D5D29" w:rsidRPr="00FF5AB3" w:rsidRDefault="00EB68F7" w:rsidP="008A534B">
      <w:pPr>
        <w:shd w:val="clear" w:color="auto" w:fill="FFFFFF"/>
        <w:tabs>
          <w:tab w:val="left" w:pos="384"/>
        </w:tabs>
        <w:ind w:left="384" w:hanging="384"/>
        <w:jc w:val="both"/>
        <w:rPr>
          <w:sz w:val="18"/>
          <w:szCs w:val="18"/>
        </w:rPr>
      </w:pPr>
      <w:r w:rsidRPr="00FF5AB3">
        <w:rPr>
          <w:b w:val="0"/>
          <w:bCs w:val="0"/>
          <w:color w:val="000000"/>
          <w:sz w:val="18"/>
          <w:szCs w:val="18"/>
        </w:rPr>
        <w:t>2.</w:t>
      </w:r>
      <w:r w:rsidRPr="00FF5AB3">
        <w:rPr>
          <w:b w:val="0"/>
          <w:bCs w:val="0"/>
          <w:color w:val="000000"/>
          <w:sz w:val="18"/>
          <w:szCs w:val="18"/>
        </w:rPr>
        <w:tab/>
        <w:t>Wynagrodzenie, o kt</w:t>
      </w:r>
      <w:r w:rsidRPr="00FF5AB3">
        <w:rPr>
          <w:rFonts w:eastAsia="Times New Roman"/>
          <w:b w:val="0"/>
          <w:bCs w:val="0"/>
          <w:color w:val="000000"/>
          <w:sz w:val="18"/>
          <w:szCs w:val="18"/>
        </w:rPr>
        <w:t>órym mowa w ust. l niniejszego paragrafu zostało skalkulowane przez Wykonawcę w oparciu</w:t>
      </w:r>
      <w:r w:rsidR="00594F62" w:rsidRPr="00FF5AB3">
        <w:rPr>
          <w:rFonts w:eastAsia="Times New Roman"/>
          <w:b w:val="0"/>
          <w:bCs w:val="0"/>
          <w:color w:val="000000"/>
          <w:sz w:val="18"/>
          <w:szCs w:val="18"/>
        </w:rPr>
        <w:t xml:space="preserve"> </w:t>
      </w:r>
      <w:r w:rsidRPr="00FF5AB3">
        <w:rPr>
          <w:b w:val="0"/>
          <w:bCs w:val="0"/>
          <w:color w:val="000000"/>
          <w:sz w:val="18"/>
          <w:szCs w:val="18"/>
        </w:rPr>
        <w:t>o cen</w:t>
      </w:r>
      <w:r w:rsidRPr="00FF5AB3">
        <w:rPr>
          <w:rFonts w:eastAsia="Times New Roman"/>
          <w:b w:val="0"/>
          <w:bCs w:val="0"/>
          <w:color w:val="000000"/>
          <w:sz w:val="18"/>
          <w:szCs w:val="18"/>
        </w:rPr>
        <w:t>ę jednostkową energii elektrycznej w wysokości netto</w:t>
      </w:r>
      <w:r w:rsidRPr="00FF5AB3">
        <w:rPr>
          <w:rFonts w:eastAsia="Times New Roman"/>
          <w:b w:val="0"/>
          <w:bCs w:val="0"/>
          <w:color w:val="000000"/>
          <w:sz w:val="18"/>
          <w:szCs w:val="18"/>
        </w:rPr>
        <w:tab/>
        <w:t xml:space="preserve"> zł za l kWh energii elektrycznej, co stanowi wraz</w:t>
      </w:r>
      <w:r w:rsidR="008A534B" w:rsidRPr="00FF5AB3">
        <w:rPr>
          <w:rFonts w:eastAsia="Times New Roman"/>
          <w:b w:val="0"/>
          <w:bCs w:val="0"/>
          <w:color w:val="000000"/>
          <w:sz w:val="18"/>
          <w:szCs w:val="18"/>
        </w:rPr>
        <w:t> </w:t>
      </w:r>
      <w:r w:rsidRPr="00FF5AB3">
        <w:rPr>
          <w:b w:val="0"/>
          <w:bCs w:val="0"/>
          <w:color w:val="000000"/>
          <w:sz w:val="18"/>
          <w:szCs w:val="18"/>
        </w:rPr>
        <w:t>z nale</w:t>
      </w:r>
      <w:r w:rsidRPr="00FF5AB3">
        <w:rPr>
          <w:rFonts w:eastAsia="Times New Roman"/>
          <w:b w:val="0"/>
          <w:bCs w:val="0"/>
          <w:color w:val="000000"/>
          <w:sz w:val="18"/>
          <w:szCs w:val="18"/>
        </w:rPr>
        <w:t>żnym podatkiem VAT w wysokości 23% kwotę brutto</w:t>
      </w:r>
      <w:r w:rsidR="009E3194">
        <w:rPr>
          <w:rFonts w:eastAsia="Times New Roman"/>
          <w:b w:val="0"/>
          <w:bCs w:val="0"/>
          <w:color w:val="000000"/>
          <w:sz w:val="18"/>
          <w:szCs w:val="18"/>
        </w:rPr>
        <w:t>…….</w:t>
      </w:r>
      <w:r w:rsidRPr="00FF5AB3">
        <w:rPr>
          <w:rFonts w:eastAsia="Times New Roman"/>
          <w:b w:val="0"/>
          <w:bCs w:val="0"/>
          <w:color w:val="000000"/>
          <w:sz w:val="18"/>
          <w:szCs w:val="18"/>
        </w:rPr>
        <w:tab/>
        <w:t>zł.</w:t>
      </w:r>
    </w:p>
    <w:p w:rsidR="009D5D29" w:rsidRPr="00FF5AB3" w:rsidRDefault="00EB68F7" w:rsidP="00B51E4B">
      <w:pPr>
        <w:numPr>
          <w:ilvl w:val="0"/>
          <w:numId w:val="7"/>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Wykonawca o</w:t>
      </w:r>
      <w:r w:rsidRPr="00FF5AB3">
        <w:rPr>
          <w:rFonts w:eastAsia="Times New Roman"/>
          <w:b w:val="0"/>
          <w:bCs w:val="0"/>
          <w:color w:val="000000"/>
          <w:sz w:val="18"/>
          <w:szCs w:val="18"/>
        </w:rPr>
        <w:t>świadcza, że cenę jednostkową netto l kWh energii elektrycznej skalkulował uwzględniając wszelkie</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koszty związane z realizacją umowy sprzedaży i zapewnia stałość ceny jednostkowej netto l kWh energii elektrycznej</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 xml:space="preserve">przez cały okres </w:t>
      </w:r>
      <w:r w:rsidR="00BD3E11">
        <w:rPr>
          <w:rFonts w:eastAsia="Times New Roman"/>
          <w:b w:val="0"/>
          <w:bCs w:val="0"/>
          <w:color w:val="000000"/>
          <w:sz w:val="18"/>
          <w:szCs w:val="18"/>
        </w:rPr>
        <w:t xml:space="preserve">obowiązywania niniejszej umowy, </w:t>
      </w:r>
      <w:r w:rsidRPr="00FF5AB3">
        <w:rPr>
          <w:rFonts w:eastAsia="Times New Roman"/>
          <w:b w:val="0"/>
          <w:bCs w:val="0"/>
          <w:color w:val="000000"/>
          <w:sz w:val="18"/>
          <w:szCs w:val="18"/>
        </w:rPr>
        <w:t>z wyjątkiem sytuacji, w której dokonana zostanie ustawowo zmiana stawki podatku akcyzowego.</w:t>
      </w:r>
    </w:p>
    <w:p w:rsidR="009D5D29" w:rsidRPr="00FF5AB3" w:rsidRDefault="00EB68F7" w:rsidP="00B51E4B">
      <w:pPr>
        <w:numPr>
          <w:ilvl w:val="0"/>
          <w:numId w:val="7"/>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Je</w:t>
      </w:r>
      <w:r w:rsidRPr="00FF5AB3">
        <w:rPr>
          <w:rFonts w:eastAsia="Times New Roman"/>
          <w:b w:val="0"/>
          <w:bCs w:val="0"/>
          <w:color w:val="000000"/>
          <w:sz w:val="18"/>
          <w:szCs w:val="18"/>
        </w:rPr>
        <w:t>żeli w trakcie trwania umowy stawka podatku VAT ulegnie zmianie, strony zgodnie postanawiają, że do kwoty netto,</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o której mowa w ust. 2, zostanie doliczony podatek VAT wg obowiązującej stawki.</w:t>
      </w:r>
    </w:p>
    <w:p w:rsidR="009D5D29" w:rsidRPr="00FF5AB3" w:rsidRDefault="00EB68F7" w:rsidP="00B51E4B">
      <w:pPr>
        <w:numPr>
          <w:ilvl w:val="0"/>
          <w:numId w:val="7"/>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W przypadku zmiany, o kt</w:t>
      </w:r>
      <w:r w:rsidRPr="00FF5AB3">
        <w:rPr>
          <w:rFonts w:eastAsia="Times New Roman"/>
          <w:b w:val="0"/>
          <w:bCs w:val="0"/>
          <w:color w:val="000000"/>
          <w:sz w:val="18"/>
          <w:szCs w:val="18"/>
        </w:rPr>
        <w:t>órej mowa w §11 ust. 2 lit. b wynagrodzenie Wykonawcy ulegnie zmianie o wartość wzrostu</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całkowitego  kosztu  Wykonawcy  wynikającą  ze   zwiększenia  wynagrodzeń  osób  bezpośrednio  wykonujących</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zamówienie do wysokości aktualnie obowiązującego minimalnego wynagrodzenia, z uwzględnieniem wszystkich</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obciążeń publicznoprawnych od kwoty wzrostu minimalnego wynagrodzenia.</w:t>
      </w:r>
    </w:p>
    <w:p w:rsidR="009D5D29" w:rsidRPr="00FF5AB3" w:rsidRDefault="00EB68F7" w:rsidP="00B51E4B">
      <w:pPr>
        <w:numPr>
          <w:ilvl w:val="0"/>
          <w:numId w:val="7"/>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W przypadku zmiany, o kt</w:t>
      </w:r>
      <w:r w:rsidRPr="00FF5AB3">
        <w:rPr>
          <w:rFonts w:eastAsia="Times New Roman"/>
          <w:b w:val="0"/>
          <w:bCs w:val="0"/>
          <w:color w:val="000000"/>
          <w:sz w:val="18"/>
          <w:szCs w:val="18"/>
        </w:rPr>
        <w:t>órej mowa w §11 ust. 2 lit. c wynagrodzenie Wykonawcy ulegnie zmianie o wartość wzrostu</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całkowitego kosztu Wykonawcy, jaką będzie on zobowiązany dodatkowo ponieść w celu uwzględnienia tej zmiany,</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przy zachowaniu dotychczasowej kwoty netto wynagrodzenia osób bezpośrednio wykonujących zamówienie na rzecz</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Zamawiającego.</w:t>
      </w:r>
    </w:p>
    <w:p w:rsidR="009D5D29" w:rsidRPr="00FF5AB3" w:rsidRDefault="00EB68F7" w:rsidP="00B51E4B">
      <w:pPr>
        <w:numPr>
          <w:ilvl w:val="0"/>
          <w:numId w:val="7"/>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Podstaw</w:t>
      </w:r>
      <w:r w:rsidRPr="00FF5AB3">
        <w:rPr>
          <w:rFonts w:eastAsia="Times New Roman"/>
          <w:b w:val="0"/>
          <w:bCs w:val="0"/>
          <w:color w:val="000000"/>
          <w:sz w:val="18"/>
          <w:szCs w:val="18"/>
        </w:rPr>
        <w:t>ę do rozliczeń finansowych za łączną ilość energii sprzedanej Zamawiającemu na mocy niniejszej umowy</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stanowić będzie iloczyn ceny jednostkowej, o której mowa w ust. 2 niniejszego paragrafu, oraz ilość faktycznie zużytej</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energii w danym okresie rozliczeniowym, w punktach poboru energii określonych w załączniku nr l do niniejszej</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umowy, zliczanej na podstawie odczytów wskazań urządzeń pomiarowych zainstalowanych w układach pomiarowo -</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rozliczeniowych dokonywanych i dostarczanych Wykonawcy przez OSD przy uwzględnieniu postanowień § 2</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niniejszej umowy. W przypadku nie otrzymania danych pomiarowych przez Wykonawcę od OSD, Zamawiający</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dopuszcza przekazanie Wykonawcy informacji na temat zużycia energii elektrycznej, na podstawie otrzymanych od</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OSD faktur za usługę dystrybucji energii elektrycznej w danym okresie rozliczeniowym do ppe Zamawiającego w celu</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wystawienia faktury rozliczeniowej. Jeżeli dane pomiarowe  otrzymane przez Wykonawcę od OSD okażą się</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niepoprawne (zaburzone), wówczas Wykonawca zobowiązany jest wystąpić do OSD w celu otrzymania poprawnych</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danych pomiarowych.</w:t>
      </w:r>
    </w:p>
    <w:p w:rsidR="009D5D29" w:rsidRPr="00FF5AB3" w:rsidRDefault="00EB68F7" w:rsidP="00B51E4B">
      <w:pPr>
        <w:numPr>
          <w:ilvl w:val="0"/>
          <w:numId w:val="7"/>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Okres rozliczeniowy stosowany przez Wykonawc</w:t>
      </w:r>
      <w:r w:rsidRPr="00FF5AB3">
        <w:rPr>
          <w:rFonts w:eastAsia="Times New Roman"/>
          <w:b w:val="0"/>
          <w:bCs w:val="0"/>
          <w:color w:val="000000"/>
          <w:sz w:val="18"/>
          <w:szCs w:val="18"/>
        </w:rPr>
        <w:t>ę przy rozliczeniach z Zamawiającym za pobraną energię elektryczną</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winien być identyczny z okresem rozliczeniowym stosowanym przez OSD wobec Zamawiającego.</w:t>
      </w:r>
    </w:p>
    <w:p w:rsidR="009D5D29" w:rsidRPr="00FF5AB3" w:rsidRDefault="00EB68F7" w:rsidP="00B51E4B">
      <w:pPr>
        <w:numPr>
          <w:ilvl w:val="0"/>
          <w:numId w:val="7"/>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Za wykonanie sprzeda</w:t>
      </w:r>
      <w:r w:rsidRPr="00FF5AB3">
        <w:rPr>
          <w:rFonts w:eastAsia="Times New Roman"/>
          <w:b w:val="0"/>
          <w:bCs w:val="0"/>
          <w:color w:val="000000"/>
          <w:sz w:val="18"/>
          <w:szCs w:val="18"/>
        </w:rPr>
        <w:t>ży energii elektrycznej Wykonawca będzie wystawiać faktury za dany okres rozliczeniowy</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w terminie do 15 dni od daty otrzymania danych pomiarowych od OSD. W przypadku nie otrzymania przez</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Wykonawcę od OSD danych pomiarowych, do 20 dnia od daty zakończenia okresu rozliczeniowego, lub otrzymane</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dane okażą się niepoprawne, Wykonawca w terminie do 5 dni wystąpi do OSD w sprawie otrzymania danych</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pomiarowych.</w:t>
      </w:r>
    </w:p>
    <w:p w:rsidR="009D5D29" w:rsidRPr="00FF5AB3" w:rsidRDefault="00EB68F7" w:rsidP="00B51E4B">
      <w:pPr>
        <w:shd w:val="clear" w:color="auto" w:fill="FFFFFF"/>
        <w:ind w:left="408"/>
        <w:jc w:val="both"/>
        <w:rPr>
          <w:sz w:val="18"/>
          <w:szCs w:val="18"/>
        </w:rPr>
      </w:pPr>
      <w:r w:rsidRPr="00FF5AB3">
        <w:rPr>
          <w:b w:val="0"/>
          <w:bCs w:val="0"/>
          <w:color w:val="000000"/>
          <w:sz w:val="18"/>
          <w:szCs w:val="18"/>
        </w:rPr>
        <w:t>W przypadku przed</w:t>
      </w:r>
      <w:r w:rsidRPr="00FF5AB3">
        <w:rPr>
          <w:rFonts w:eastAsia="Times New Roman"/>
          <w:b w:val="0"/>
          <w:bCs w:val="0"/>
          <w:color w:val="000000"/>
          <w:sz w:val="18"/>
          <w:szCs w:val="18"/>
        </w:rPr>
        <w:t>łużającego się terminu otrzymania faktury za sprzedaż energii elektrycznej od Wykonawcy,</w:t>
      </w:r>
      <w:r w:rsidR="00B51E4B" w:rsidRPr="00FF5AB3">
        <w:rPr>
          <w:rFonts w:eastAsia="Times New Roman"/>
          <w:b w:val="0"/>
          <w:bCs w:val="0"/>
          <w:color w:val="000000"/>
          <w:sz w:val="18"/>
          <w:szCs w:val="18"/>
        </w:rPr>
        <w:t> </w:t>
      </w:r>
      <w:r w:rsidRPr="00FF5AB3">
        <w:rPr>
          <w:b w:val="0"/>
          <w:bCs w:val="0"/>
          <w:color w:val="000000"/>
          <w:sz w:val="18"/>
          <w:szCs w:val="18"/>
        </w:rPr>
        <w:t>Zamawiaj</w:t>
      </w:r>
      <w:r w:rsidRPr="00FF5AB3">
        <w:rPr>
          <w:rFonts w:eastAsia="Times New Roman"/>
          <w:b w:val="0"/>
          <w:bCs w:val="0"/>
          <w:color w:val="000000"/>
          <w:sz w:val="18"/>
          <w:szCs w:val="18"/>
        </w:rPr>
        <w:t>ący może zwrócić się do Wykonawcy o przedstawienie dowodów udzielonej odpowiedzi otrzymanej od OSD</w:t>
      </w:r>
      <w:r w:rsidR="00B51E4B" w:rsidRPr="00FF5AB3">
        <w:rPr>
          <w:rFonts w:eastAsia="Times New Roman"/>
          <w:b w:val="0"/>
          <w:bCs w:val="0"/>
          <w:color w:val="000000"/>
          <w:sz w:val="18"/>
          <w:szCs w:val="18"/>
        </w:rPr>
        <w:t> </w:t>
      </w:r>
      <w:r w:rsidRPr="00FF5AB3">
        <w:rPr>
          <w:b w:val="0"/>
          <w:bCs w:val="0"/>
          <w:color w:val="000000"/>
          <w:sz w:val="18"/>
          <w:szCs w:val="18"/>
        </w:rPr>
        <w:t>oraz dowod</w:t>
      </w:r>
      <w:r w:rsidRPr="00FF5AB3">
        <w:rPr>
          <w:rFonts w:eastAsia="Times New Roman"/>
          <w:b w:val="0"/>
          <w:bCs w:val="0"/>
          <w:color w:val="000000"/>
          <w:sz w:val="18"/>
          <w:szCs w:val="18"/>
        </w:rPr>
        <w:t>ów wystąpienia do OSD.</w:t>
      </w:r>
    </w:p>
    <w:p w:rsidR="009D5D29" w:rsidRPr="00FF5AB3" w:rsidRDefault="00EB68F7" w:rsidP="00B51E4B">
      <w:pPr>
        <w:shd w:val="clear" w:color="auto" w:fill="FFFFFF"/>
        <w:ind w:left="403"/>
        <w:jc w:val="both"/>
        <w:rPr>
          <w:sz w:val="18"/>
          <w:szCs w:val="18"/>
        </w:rPr>
      </w:pPr>
      <w:r w:rsidRPr="00FF5AB3">
        <w:rPr>
          <w:b w:val="0"/>
          <w:bCs w:val="0"/>
          <w:color w:val="000000"/>
          <w:sz w:val="18"/>
          <w:szCs w:val="18"/>
        </w:rPr>
        <w:t>Podstaw</w:t>
      </w:r>
      <w:r w:rsidRPr="00FF5AB3">
        <w:rPr>
          <w:rFonts w:eastAsia="Times New Roman"/>
          <w:b w:val="0"/>
          <w:bCs w:val="0"/>
          <w:color w:val="000000"/>
          <w:sz w:val="18"/>
          <w:szCs w:val="18"/>
        </w:rPr>
        <w:t>ą do wystawienia faktury mogą być również dane przekazane Wykonawcy przez Zamawiającego na temat</w:t>
      </w:r>
      <w:r w:rsidR="00B51E4B" w:rsidRPr="00FF5AB3">
        <w:rPr>
          <w:rFonts w:eastAsia="Times New Roman"/>
          <w:b w:val="0"/>
          <w:bCs w:val="0"/>
          <w:color w:val="000000"/>
          <w:sz w:val="18"/>
          <w:szCs w:val="18"/>
        </w:rPr>
        <w:t> </w:t>
      </w:r>
      <w:r w:rsidRPr="00FF5AB3">
        <w:rPr>
          <w:b w:val="0"/>
          <w:bCs w:val="0"/>
          <w:color w:val="000000"/>
          <w:sz w:val="18"/>
          <w:szCs w:val="18"/>
        </w:rPr>
        <w:t>zu</w:t>
      </w:r>
      <w:r w:rsidRPr="00FF5AB3">
        <w:rPr>
          <w:rFonts w:eastAsia="Times New Roman"/>
          <w:b w:val="0"/>
          <w:bCs w:val="0"/>
          <w:color w:val="000000"/>
          <w:sz w:val="18"/>
          <w:szCs w:val="18"/>
        </w:rPr>
        <w:t>życia energii elektrycznej na podstawie otrzymanych od OSD faktur za usługę dystrybucji energii elektrycznej</w:t>
      </w:r>
      <w:r w:rsidR="00B51E4B" w:rsidRPr="00FF5AB3">
        <w:rPr>
          <w:rFonts w:eastAsia="Times New Roman"/>
          <w:b w:val="0"/>
          <w:bCs w:val="0"/>
          <w:color w:val="000000"/>
          <w:sz w:val="18"/>
          <w:szCs w:val="18"/>
        </w:rPr>
        <w:t> </w:t>
      </w:r>
      <w:r w:rsidRPr="00FF5AB3">
        <w:rPr>
          <w:b w:val="0"/>
          <w:bCs w:val="0"/>
          <w:color w:val="000000"/>
          <w:sz w:val="18"/>
          <w:szCs w:val="18"/>
        </w:rPr>
        <w:t>w danym okresie rozliczeniowym do ppe Zamawiaj</w:t>
      </w:r>
      <w:r w:rsidRPr="00FF5AB3">
        <w:rPr>
          <w:rFonts w:eastAsia="Times New Roman"/>
          <w:b w:val="0"/>
          <w:bCs w:val="0"/>
          <w:color w:val="000000"/>
          <w:sz w:val="18"/>
          <w:szCs w:val="18"/>
        </w:rPr>
        <w:t>ącego, jeżeli Wykonawca będzie chciał skorzystać z takiej</w:t>
      </w:r>
      <w:r w:rsidR="00B51E4B" w:rsidRPr="00FF5AB3">
        <w:rPr>
          <w:rFonts w:eastAsia="Times New Roman"/>
          <w:b w:val="0"/>
          <w:bCs w:val="0"/>
          <w:color w:val="000000"/>
          <w:sz w:val="18"/>
          <w:szCs w:val="18"/>
        </w:rPr>
        <w:t> </w:t>
      </w:r>
      <w:r w:rsidRPr="00FF5AB3">
        <w:rPr>
          <w:b w:val="0"/>
          <w:bCs w:val="0"/>
          <w:color w:val="000000"/>
          <w:sz w:val="18"/>
          <w:szCs w:val="18"/>
        </w:rPr>
        <w:t>mo</w:t>
      </w:r>
      <w:r w:rsidRPr="00FF5AB3">
        <w:rPr>
          <w:rFonts w:eastAsia="Times New Roman"/>
          <w:b w:val="0"/>
          <w:bCs w:val="0"/>
          <w:color w:val="000000"/>
          <w:sz w:val="18"/>
          <w:szCs w:val="18"/>
        </w:rPr>
        <w:t>żliwości.</w:t>
      </w:r>
    </w:p>
    <w:p w:rsidR="009D5D29" w:rsidRPr="00FF5AB3" w:rsidRDefault="00EB68F7" w:rsidP="00B51E4B">
      <w:pPr>
        <w:numPr>
          <w:ilvl w:val="0"/>
          <w:numId w:val="8"/>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Wraz z faktur</w:t>
      </w:r>
      <w:r w:rsidRPr="00FF5AB3">
        <w:rPr>
          <w:rFonts w:eastAsia="Times New Roman"/>
          <w:b w:val="0"/>
          <w:bCs w:val="0"/>
          <w:color w:val="000000"/>
          <w:sz w:val="18"/>
          <w:szCs w:val="18"/>
        </w:rPr>
        <w:t>ą Wykonawca każdorazowo przedłoży załącznik z rozliczeniem poszczególnych punktów poboru energii</w:t>
      </w:r>
      <w:r w:rsidR="00B51E4B" w:rsidRPr="00FF5AB3">
        <w:rPr>
          <w:rFonts w:eastAsia="Times New Roman"/>
          <w:b w:val="0"/>
          <w:bCs w:val="0"/>
          <w:color w:val="000000"/>
          <w:sz w:val="18"/>
          <w:szCs w:val="18"/>
        </w:rPr>
        <w:t> </w:t>
      </w:r>
      <w:r w:rsidRPr="00FF5AB3">
        <w:rPr>
          <w:rFonts w:eastAsia="Times New Roman"/>
          <w:b w:val="0"/>
          <w:bCs w:val="0"/>
          <w:color w:val="000000"/>
          <w:sz w:val="18"/>
          <w:szCs w:val="18"/>
        </w:rPr>
        <w:t>elektrycznej.</w:t>
      </w:r>
    </w:p>
    <w:p w:rsidR="00B51E4B" w:rsidRPr="00FF5AB3" w:rsidRDefault="00B51E4B" w:rsidP="00B51E4B">
      <w:pPr>
        <w:numPr>
          <w:ilvl w:val="0"/>
          <w:numId w:val="8"/>
        </w:numPr>
        <w:shd w:val="clear" w:color="auto" w:fill="FFFFFF"/>
        <w:tabs>
          <w:tab w:val="left" w:pos="384"/>
        </w:tabs>
        <w:ind w:left="384" w:hanging="384"/>
        <w:jc w:val="both"/>
        <w:rPr>
          <w:b w:val="0"/>
          <w:bCs w:val="0"/>
          <w:color w:val="000000"/>
          <w:sz w:val="18"/>
          <w:szCs w:val="18"/>
        </w:rPr>
      </w:pPr>
      <w:r w:rsidRPr="00FF5AB3">
        <w:rPr>
          <w:b w:val="0"/>
          <w:bCs w:val="0"/>
          <w:color w:val="000000"/>
          <w:sz w:val="18"/>
          <w:szCs w:val="18"/>
        </w:rPr>
        <w:t>Wynagrodzenie p</w:t>
      </w:r>
      <w:r w:rsidRPr="00FF5AB3">
        <w:rPr>
          <w:rFonts w:eastAsia="Times New Roman"/>
          <w:b w:val="0"/>
          <w:bCs w:val="0"/>
          <w:color w:val="000000"/>
          <w:sz w:val="18"/>
          <w:szCs w:val="18"/>
        </w:rPr>
        <w:t>łatne będzie przez Zamawiającego w terminie do 30 dni od wystawienia faktury przez   Wykonawcę, jednak prawidłowo wystawiona przez Wykonawcę pod względem formalnym i</w:t>
      </w:r>
      <w:r w:rsidR="00B62104" w:rsidRPr="00FF5AB3">
        <w:rPr>
          <w:rFonts w:eastAsia="Times New Roman"/>
          <w:b w:val="0"/>
          <w:bCs w:val="0"/>
          <w:color w:val="000000"/>
          <w:sz w:val="18"/>
          <w:szCs w:val="18"/>
        </w:rPr>
        <w:t xml:space="preserve"> merytorycznym faktura winna dotrzeć do Zamawiającego najpóźniej na 21 dni przed terminem płatności, na numer rachunku bankowego wskazany przez Wykonawcę na fakturze. W razie niezachowania tego terminu, termin płatności wskazany na fakturze VAT zostanie automatycznie przedłużony o czas opóźnienia. Za dzień zapłaty uważa się datę wpływu środków pieniężnych na rachunek bankowy Wykonawcy.</w:t>
      </w:r>
    </w:p>
    <w:p w:rsidR="00B62104" w:rsidRPr="00FF5AB3" w:rsidRDefault="00B62104" w:rsidP="00B51E4B">
      <w:pPr>
        <w:numPr>
          <w:ilvl w:val="0"/>
          <w:numId w:val="8"/>
        </w:numPr>
        <w:shd w:val="clear" w:color="auto" w:fill="FFFFFF"/>
        <w:tabs>
          <w:tab w:val="left" w:pos="384"/>
        </w:tabs>
        <w:ind w:left="384" w:hanging="384"/>
        <w:jc w:val="both"/>
        <w:rPr>
          <w:b w:val="0"/>
          <w:bCs w:val="0"/>
          <w:sz w:val="18"/>
          <w:szCs w:val="18"/>
        </w:rPr>
      </w:pPr>
      <w:r w:rsidRPr="00FF5AB3">
        <w:rPr>
          <w:rFonts w:eastAsia="Times New Roman"/>
          <w:b w:val="0"/>
          <w:bCs w:val="0"/>
          <w:sz w:val="18"/>
          <w:szCs w:val="18"/>
        </w:rPr>
        <w:t>W przypadku stwierdzenia b</w:t>
      </w:r>
      <w:r w:rsidR="00B36055" w:rsidRPr="00FF5AB3">
        <w:rPr>
          <w:rFonts w:eastAsia="Times New Roman"/>
          <w:b w:val="0"/>
          <w:bCs w:val="0"/>
          <w:sz w:val="18"/>
          <w:szCs w:val="18"/>
        </w:rPr>
        <w:t>łędów w pomiarze lub odczycie wskazań układu pomiarowo-rozliczeniowego ppe Zamawiającego, które spowodowały zaniżenie lub zawyżenie należności za pobraną energię elektryczną lub w przypadku, gdy OSD dokona korekty danych pomiarowych przekazanych Wykonawcy za dany okres rozliczeniowy lub korekty faktur dla Zamawiającego, na podstawie których Wykonawca wystawi faktury Zamawiającemu</w:t>
      </w:r>
      <w:r w:rsidR="00130216" w:rsidRPr="00FF5AB3">
        <w:rPr>
          <w:rFonts w:eastAsia="Times New Roman"/>
          <w:b w:val="0"/>
          <w:bCs w:val="0"/>
          <w:sz w:val="18"/>
          <w:szCs w:val="18"/>
        </w:rPr>
        <w:t>, Wykonawca dokonuje korekty uprzednio wystawionych faktur VAT Zamawiającemu według poniższych zasad:</w:t>
      </w:r>
    </w:p>
    <w:p w:rsidR="00806D87" w:rsidRPr="00FF5AB3" w:rsidRDefault="00806D87" w:rsidP="00550DC6">
      <w:pPr>
        <w:pStyle w:val="Akapitzlist"/>
        <w:numPr>
          <w:ilvl w:val="0"/>
          <w:numId w:val="28"/>
        </w:numPr>
        <w:shd w:val="clear" w:color="auto" w:fill="FFFFFF"/>
        <w:tabs>
          <w:tab w:val="left" w:pos="384"/>
        </w:tabs>
        <w:ind w:left="737"/>
        <w:jc w:val="both"/>
        <w:rPr>
          <w:rFonts w:eastAsia="Times New Roman"/>
          <w:b w:val="0"/>
          <w:bCs w:val="0"/>
          <w:sz w:val="18"/>
          <w:szCs w:val="18"/>
        </w:rPr>
      </w:pPr>
      <w:r w:rsidRPr="00FF5AB3">
        <w:rPr>
          <w:rFonts w:eastAsia="Times New Roman"/>
          <w:b w:val="0"/>
          <w:bCs w:val="0"/>
          <w:sz w:val="18"/>
          <w:szCs w:val="18"/>
        </w:rPr>
        <w:t xml:space="preserve">korekta faktur w wyniku stwierdzenia nieprawidłowości, o których mowa w </w:t>
      </w:r>
      <w:r w:rsidR="00A1118C" w:rsidRPr="00FF5AB3">
        <w:rPr>
          <w:rFonts w:eastAsia="Times New Roman"/>
          <w:b w:val="0"/>
          <w:bCs w:val="0"/>
          <w:sz w:val="18"/>
          <w:szCs w:val="18"/>
        </w:rPr>
        <w:t>niniejszym paragrafie obejmuje cały okres rozliczeniowy lub okres, w którym występowały stwierdzone nieprawidłowości lub błędy</w:t>
      </w:r>
      <w:r w:rsidRPr="00FF5AB3">
        <w:rPr>
          <w:rFonts w:eastAsia="Times New Roman"/>
          <w:b w:val="0"/>
          <w:bCs w:val="0"/>
          <w:sz w:val="18"/>
          <w:szCs w:val="18"/>
        </w:rPr>
        <w:t>,</w:t>
      </w:r>
    </w:p>
    <w:p w:rsidR="00A1118C" w:rsidRPr="00FF5AB3" w:rsidRDefault="00806D87" w:rsidP="00550DC6">
      <w:pPr>
        <w:pStyle w:val="Akapitzlist"/>
        <w:numPr>
          <w:ilvl w:val="0"/>
          <w:numId w:val="28"/>
        </w:numPr>
        <w:shd w:val="clear" w:color="auto" w:fill="FFFFFF"/>
        <w:tabs>
          <w:tab w:val="left" w:pos="384"/>
        </w:tabs>
        <w:ind w:left="737"/>
        <w:jc w:val="both"/>
        <w:rPr>
          <w:rFonts w:eastAsia="Times New Roman"/>
          <w:b w:val="0"/>
          <w:bCs w:val="0"/>
          <w:sz w:val="18"/>
          <w:szCs w:val="18"/>
        </w:rPr>
      </w:pPr>
      <w:r w:rsidRPr="00FF5AB3">
        <w:rPr>
          <w:rFonts w:eastAsia="Times New Roman"/>
          <w:b w:val="0"/>
          <w:bCs w:val="0"/>
          <w:sz w:val="18"/>
          <w:szCs w:val="18"/>
        </w:rPr>
        <w:t xml:space="preserve">podstawą rozliczenia przy korekcie faktur, </w:t>
      </w:r>
      <w:r w:rsidR="00A1118C" w:rsidRPr="00FF5AB3">
        <w:rPr>
          <w:rFonts w:eastAsia="Times New Roman"/>
          <w:b w:val="0"/>
          <w:bCs w:val="0"/>
          <w:sz w:val="18"/>
          <w:szCs w:val="18"/>
        </w:rPr>
        <w:t>o których mowa w lit. a jest wielkość błędu  wskazań układu pomiarowo-rozliczeniowego, zgodnie ze skorygowanymi danymi przekazanymi Wykonawcy przez OSD lub Zamawiającego,</w:t>
      </w:r>
    </w:p>
    <w:p w:rsidR="00A1118C" w:rsidRPr="00FF5AB3" w:rsidRDefault="00A1118C" w:rsidP="00550DC6">
      <w:pPr>
        <w:pStyle w:val="Akapitzlist"/>
        <w:numPr>
          <w:ilvl w:val="0"/>
          <w:numId w:val="28"/>
        </w:numPr>
        <w:shd w:val="clear" w:color="auto" w:fill="FFFFFF"/>
        <w:tabs>
          <w:tab w:val="left" w:pos="384"/>
        </w:tabs>
        <w:ind w:left="737"/>
        <w:jc w:val="both"/>
        <w:rPr>
          <w:rFonts w:eastAsia="Times New Roman"/>
          <w:b w:val="0"/>
          <w:bCs w:val="0"/>
          <w:sz w:val="18"/>
          <w:szCs w:val="18"/>
        </w:rPr>
      </w:pPr>
      <w:r w:rsidRPr="00FF5AB3">
        <w:rPr>
          <w:rFonts w:eastAsia="Times New Roman"/>
          <w:b w:val="0"/>
          <w:bCs w:val="0"/>
          <w:sz w:val="18"/>
          <w:szCs w:val="18"/>
        </w:rPr>
        <w:t>jeżeli określenie błędu, o którym mowa w lit. b nie jest możliwe, podstawę do wyliczenia wielkości korekty stanowi średnia liczba jednostek energii elektrycznej za okres doby, obliczona na podstawie sumy jednostek energii elektrycznej prawidłowo wskazanych przez układ pomiarowo-rozliczeniowy w poprzednim okresie rozliczeniowym, pomnożona przez liczbę dni okresu, którego dotyczy korekta fakturyVAT. W przypadku gdy nie jest możliwe prawidłowe ustalenie sumy jednostek energii elektrycznej na podstawie danych za poprzedni okres rozliczeniowy, podstawę do wyliczenia wielkości kor</w:t>
      </w:r>
      <w:r w:rsidR="00D67572" w:rsidRPr="00FF5AB3">
        <w:rPr>
          <w:rFonts w:eastAsia="Times New Roman"/>
          <w:b w:val="0"/>
          <w:bCs w:val="0"/>
          <w:sz w:val="18"/>
          <w:szCs w:val="18"/>
        </w:rPr>
        <w:t xml:space="preserve">ekty stanowi średnia liczba jednostek energii elektrycznej za </w:t>
      </w:r>
      <w:r w:rsidR="00D67572" w:rsidRPr="00FF5AB3">
        <w:rPr>
          <w:rFonts w:eastAsia="Times New Roman"/>
          <w:b w:val="0"/>
          <w:bCs w:val="0"/>
          <w:sz w:val="18"/>
          <w:szCs w:val="18"/>
        </w:rPr>
        <w:lastRenderedPageBreak/>
        <w:t xml:space="preserve">okres doby, obliczona na podstawie sumy jednostek energii elektrycznej prawidłowo wskazanych przez układ pomiarowo-rozliczeniowy w następnym </w:t>
      </w:r>
      <w:r w:rsidR="00550DC6" w:rsidRPr="00FF5AB3">
        <w:rPr>
          <w:rFonts w:eastAsia="Times New Roman"/>
          <w:b w:val="0"/>
          <w:bCs w:val="0"/>
          <w:sz w:val="18"/>
          <w:szCs w:val="18"/>
        </w:rPr>
        <w:t>okresie rozliczeniowym,</w:t>
      </w:r>
    </w:p>
    <w:p w:rsidR="00550DC6" w:rsidRPr="00FF5AB3" w:rsidRDefault="00550DC6" w:rsidP="00550DC6">
      <w:pPr>
        <w:pStyle w:val="Akapitzlist"/>
        <w:numPr>
          <w:ilvl w:val="0"/>
          <w:numId w:val="28"/>
        </w:numPr>
        <w:shd w:val="clear" w:color="auto" w:fill="FFFFFF"/>
        <w:tabs>
          <w:tab w:val="left" w:pos="384"/>
        </w:tabs>
        <w:ind w:left="737"/>
        <w:jc w:val="both"/>
        <w:rPr>
          <w:rFonts w:eastAsia="Times New Roman"/>
          <w:b w:val="0"/>
          <w:bCs w:val="0"/>
          <w:sz w:val="18"/>
          <w:szCs w:val="18"/>
        </w:rPr>
      </w:pPr>
      <w:r w:rsidRPr="00FF5AB3">
        <w:rPr>
          <w:rFonts w:eastAsia="Times New Roman"/>
          <w:b w:val="0"/>
          <w:bCs w:val="0"/>
          <w:sz w:val="18"/>
          <w:szCs w:val="18"/>
        </w:rPr>
        <w:t>w wyliczeniu wielkości korekty, Wykonawca uwzględnia sezonowość zużycia energii elektrycznej oraz inne udokumentowane przez Zamawiającego okoliczności mające wpływ na pobór tej energii,</w:t>
      </w:r>
    </w:p>
    <w:p w:rsidR="00550DC6" w:rsidRPr="00FF5AB3" w:rsidRDefault="00550DC6" w:rsidP="00550DC6">
      <w:pPr>
        <w:pStyle w:val="Akapitzlist"/>
        <w:numPr>
          <w:ilvl w:val="0"/>
          <w:numId w:val="28"/>
        </w:numPr>
        <w:shd w:val="clear" w:color="auto" w:fill="FFFFFF"/>
        <w:tabs>
          <w:tab w:val="left" w:pos="384"/>
        </w:tabs>
        <w:ind w:left="737"/>
        <w:jc w:val="both"/>
        <w:rPr>
          <w:rFonts w:eastAsia="Times New Roman"/>
          <w:b w:val="0"/>
          <w:bCs w:val="0"/>
          <w:sz w:val="18"/>
          <w:szCs w:val="18"/>
        </w:rPr>
      </w:pPr>
      <w:r w:rsidRPr="00FF5AB3">
        <w:rPr>
          <w:rFonts w:eastAsia="Times New Roman"/>
          <w:b w:val="0"/>
          <w:bCs w:val="0"/>
          <w:sz w:val="18"/>
          <w:szCs w:val="18"/>
        </w:rPr>
        <w:t>nadpłata wynikająca z korekty rozliczeń podlega zwrotowi na konto wskazane przez Zamawiającego w terminie 14 dni od daty wystawienia faktury korygującej,</w:t>
      </w:r>
    </w:p>
    <w:p w:rsidR="00550DC6" w:rsidRPr="00FF5AB3" w:rsidRDefault="00550DC6" w:rsidP="00550DC6">
      <w:pPr>
        <w:pStyle w:val="Akapitzlist"/>
        <w:numPr>
          <w:ilvl w:val="0"/>
          <w:numId w:val="28"/>
        </w:numPr>
        <w:shd w:val="clear" w:color="auto" w:fill="FFFFFF"/>
        <w:tabs>
          <w:tab w:val="left" w:pos="384"/>
        </w:tabs>
        <w:ind w:left="737"/>
        <w:jc w:val="both"/>
        <w:rPr>
          <w:rFonts w:eastAsia="Times New Roman"/>
          <w:b w:val="0"/>
          <w:bCs w:val="0"/>
          <w:sz w:val="18"/>
          <w:szCs w:val="18"/>
        </w:rPr>
      </w:pPr>
      <w:r w:rsidRPr="00FF5AB3">
        <w:rPr>
          <w:rFonts w:eastAsia="Times New Roman"/>
          <w:b w:val="0"/>
          <w:bCs w:val="0"/>
          <w:sz w:val="18"/>
          <w:szCs w:val="18"/>
        </w:rPr>
        <w:t xml:space="preserve">niedopłata wynikająca z korekty rozliczeń będzie płatna przez Zamawiającego zgodnie z terminem płatności określonym na fakturze korygującej. </w:t>
      </w:r>
    </w:p>
    <w:p w:rsidR="00806D87" w:rsidRPr="00FF5AB3" w:rsidRDefault="00806D87" w:rsidP="00806D87">
      <w:pPr>
        <w:shd w:val="clear" w:color="auto" w:fill="FFFFFF"/>
        <w:tabs>
          <w:tab w:val="left" w:pos="384"/>
        </w:tabs>
        <w:ind w:left="384"/>
        <w:jc w:val="both"/>
        <w:rPr>
          <w:b w:val="0"/>
          <w:bCs w:val="0"/>
          <w:color w:val="FF0000"/>
          <w:sz w:val="18"/>
          <w:szCs w:val="18"/>
        </w:rPr>
      </w:pPr>
    </w:p>
    <w:p w:rsidR="00EB68F7" w:rsidRPr="00FF5AB3" w:rsidRDefault="00EB68F7" w:rsidP="009F4834">
      <w:pPr>
        <w:shd w:val="clear" w:color="auto" w:fill="FFFFFF"/>
        <w:tabs>
          <w:tab w:val="left" w:pos="7181"/>
        </w:tabs>
        <w:ind w:left="307"/>
        <w:rPr>
          <w:sz w:val="18"/>
          <w:szCs w:val="18"/>
        </w:rPr>
      </w:pPr>
    </w:p>
    <w:p w:rsidR="0058000D" w:rsidRPr="00FF5AB3" w:rsidRDefault="0058000D" w:rsidP="0058000D">
      <w:pPr>
        <w:pStyle w:val="Nagwek1"/>
        <w:rPr>
          <w:bCs/>
          <w:sz w:val="18"/>
          <w:szCs w:val="18"/>
        </w:rPr>
      </w:pPr>
      <w:r w:rsidRPr="00FF5AB3">
        <w:rPr>
          <w:sz w:val="18"/>
          <w:szCs w:val="18"/>
        </w:rPr>
        <w:t>§8</w:t>
      </w:r>
    </w:p>
    <w:p w:rsidR="0058000D" w:rsidRPr="00FF5AB3" w:rsidRDefault="0058000D" w:rsidP="0058000D">
      <w:pPr>
        <w:pStyle w:val="Nagwek1"/>
        <w:rPr>
          <w:sz w:val="18"/>
          <w:szCs w:val="18"/>
        </w:rPr>
      </w:pPr>
      <w:r w:rsidRPr="00FF5AB3">
        <w:rPr>
          <w:sz w:val="18"/>
          <w:szCs w:val="18"/>
        </w:rPr>
        <w:t xml:space="preserve"> Kary umowne</w:t>
      </w:r>
    </w:p>
    <w:p w:rsidR="0058000D" w:rsidRPr="00FF5AB3" w:rsidRDefault="0058000D" w:rsidP="0058000D">
      <w:pPr>
        <w:pStyle w:val="Nagwek1"/>
        <w:rPr>
          <w:sz w:val="18"/>
          <w:szCs w:val="18"/>
        </w:rPr>
      </w:pPr>
    </w:p>
    <w:p w:rsidR="0058000D" w:rsidRPr="00FF5AB3" w:rsidRDefault="0058000D" w:rsidP="0058000D">
      <w:pPr>
        <w:pStyle w:val="Nagwek1"/>
        <w:rPr>
          <w:sz w:val="18"/>
          <w:szCs w:val="18"/>
        </w:rPr>
      </w:pPr>
    </w:p>
    <w:p w:rsidR="0058000D" w:rsidRPr="00FF5AB3" w:rsidRDefault="0058000D" w:rsidP="00305012">
      <w:pPr>
        <w:pStyle w:val="Akapitzlist"/>
        <w:numPr>
          <w:ilvl w:val="0"/>
          <w:numId w:val="29"/>
        </w:numPr>
        <w:shd w:val="clear" w:color="auto" w:fill="FFFFFF"/>
        <w:tabs>
          <w:tab w:val="left" w:pos="408"/>
        </w:tabs>
        <w:jc w:val="both"/>
        <w:rPr>
          <w:b w:val="0"/>
          <w:bCs w:val="0"/>
          <w:sz w:val="18"/>
          <w:szCs w:val="18"/>
        </w:rPr>
      </w:pPr>
      <w:r w:rsidRPr="00FF5AB3">
        <w:rPr>
          <w:b w:val="0"/>
          <w:bCs w:val="0"/>
          <w:sz w:val="18"/>
          <w:szCs w:val="18"/>
        </w:rPr>
        <w:t>Strony ustanawiają odpowiedzialność odszkodowawczą w formie kar umownych z tytułów i w wysokościach:</w:t>
      </w:r>
    </w:p>
    <w:p w:rsidR="0058000D" w:rsidRPr="00FF5AB3" w:rsidRDefault="0058000D" w:rsidP="00305012">
      <w:pPr>
        <w:pStyle w:val="Akapitzlist"/>
        <w:numPr>
          <w:ilvl w:val="0"/>
          <w:numId w:val="30"/>
        </w:numPr>
        <w:shd w:val="clear" w:color="auto" w:fill="FFFFFF"/>
        <w:tabs>
          <w:tab w:val="left" w:pos="408"/>
        </w:tabs>
        <w:jc w:val="both"/>
        <w:rPr>
          <w:rFonts w:eastAsia="Times New Roman"/>
          <w:b w:val="0"/>
          <w:bCs w:val="0"/>
          <w:sz w:val="18"/>
          <w:szCs w:val="18"/>
        </w:rPr>
      </w:pPr>
      <w:r w:rsidRPr="00FF5AB3">
        <w:rPr>
          <w:b w:val="0"/>
          <w:bCs w:val="0"/>
          <w:sz w:val="18"/>
          <w:szCs w:val="18"/>
        </w:rPr>
        <w:t xml:space="preserve">Wykonawca może naliczyć </w:t>
      </w:r>
      <w:r w:rsidRPr="00FF5AB3">
        <w:rPr>
          <w:rFonts w:eastAsia="Times New Roman"/>
          <w:b w:val="0"/>
          <w:bCs w:val="0"/>
          <w:sz w:val="18"/>
          <w:szCs w:val="18"/>
        </w:rPr>
        <w:t>Zamawiającemu karę umowną za odstąpienie od umowy z winy Zamawiającego w wysokości 10% brutto wynagrodzenia należnego Wykonawcy z tytułu niniejszej umowy, o którym mowa w §7 ust.1. Uprawnienie Wykonawcy do naliczenia kar umownych nie dotyczy przypadków wskazanych w § 9 ust. 1 umowy,</w:t>
      </w:r>
    </w:p>
    <w:p w:rsidR="0058000D" w:rsidRPr="00FF5AB3" w:rsidRDefault="0058000D" w:rsidP="00305012">
      <w:pPr>
        <w:pStyle w:val="Akapitzlist"/>
        <w:numPr>
          <w:ilvl w:val="0"/>
          <w:numId w:val="30"/>
        </w:numPr>
        <w:shd w:val="clear" w:color="auto" w:fill="FFFFFF"/>
        <w:tabs>
          <w:tab w:val="left" w:pos="408"/>
        </w:tabs>
        <w:jc w:val="both"/>
        <w:rPr>
          <w:rFonts w:eastAsia="Times New Roman"/>
          <w:b w:val="0"/>
          <w:bCs w:val="0"/>
          <w:sz w:val="18"/>
          <w:szCs w:val="18"/>
        </w:rPr>
      </w:pPr>
      <w:r w:rsidRPr="00FF5AB3">
        <w:rPr>
          <w:rFonts w:eastAsia="Times New Roman"/>
          <w:b w:val="0"/>
          <w:bCs w:val="0"/>
          <w:sz w:val="18"/>
          <w:szCs w:val="18"/>
        </w:rPr>
        <w:t>Zamawiający może naliczyć Wykonawcy karę umowną za odstąpienie przez Zamawiającego od umowy lub rozwiązanie umowy w trybie natychmiastowym, z przyczyn leżących po stronie Wykonawcy, w wysokości 10% brutto wynagrodzenia należnego Wykonawcy z tytułu niniejszej umowy, którym mowa w §7 ust. 1,</w:t>
      </w:r>
    </w:p>
    <w:p w:rsidR="0058000D" w:rsidRPr="00FF5AB3" w:rsidRDefault="0058000D" w:rsidP="00305012">
      <w:pPr>
        <w:pStyle w:val="Akapitzlist"/>
        <w:numPr>
          <w:ilvl w:val="0"/>
          <w:numId w:val="30"/>
        </w:numPr>
        <w:shd w:val="clear" w:color="auto" w:fill="FFFFFF"/>
        <w:tabs>
          <w:tab w:val="left" w:pos="408"/>
        </w:tabs>
        <w:jc w:val="both"/>
        <w:rPr>
          <w:rFonts w:eastAsia="Times New Roman"/>
          <w:b w:val="0"/>
          <w:bCs w:val="0"/>
          <w:sz w:val="18"/>
          <w:szCs w:val="18"/>
        </w:rPr>
      </w:pPr>
      <w:r w:rsidRPr="00FF5AB3">
        <w:rPr>
          <w:rFonts w:eastAsia="Times New Roman"/>
          <w:b w:val="0"/>
          <w:bCs w:val="0"/>
          <w:sz w:val="18"/>
          <w:szCs w:val="18"/>
        </w:rPr>
        <w:t>Zamawiający może naliczyć Wykonawcy karę umowną za nieterminowe przesłanie zestawienia, o którym mowa w §5 ust. 2 lit l, w wysokości 15,00 zł za każdy dzień zwłoki w przekazaniu zestawienia,</w:t>
      </w:r>
    </w:p>
    <w:p w:rsidR="0058000D" w:rsidRPr="00FF5AB3" w:rsidRDefault="0058000D" w:rsidP="00305012">
      <w:pPr>
        <w:pStyle w:val="Akapitzlist"/>
        <w:numPr>
          <w:ilvl w:val="0"/>
          <w:numId w:val="30"/>
        </w:numPr>
        <w:shd w:val="clear" w:color="auto" w:fill="FFFFFF"/>
        <w:tabs>
          <w:tab w:val="left" w:pos="408"/>
        </w:tabs>
        <w:jc w:val="both"/>
        <w:rPr>
          <w:rFonts w:eastAsia="Times New Roman"/>
          <w:b w:val="0"/>
          <w:bCs w:val="0"/>
          <w:sz w:val="18"/>
          <w:szCs w:val="18"/>
        </w:rPr>
      </w:pPr>
      <w:r w:rsidRPr="00FF5AB3">
        <w:rPr>
          <w:rFonts w:eastAsia="Times New Roman"/>
          <w:b w:val="0"/>
          <w:bCs w:val="0"/>
          <w:sz w:val="18"/>
          <w:szCs w:val="18"/>
        </w:rPr>
        <w:t>Zamawiający może naliczyć Wykonawcy karę umowną za nieterminowe przesłanie zestawienia, o którym mowa w §5 ust. 2 lit g, w wysokości 15,00 zł za każdy dzień zwłoki.</w:t>
      </w:r>
    </w:p>
    <w:p w:rsidR="0058000D" w:rsidRPr="00FF5AB3" w:rsidRDefault="0058000D" w:rsidP="00305012">
      <w:pPr>
        <w:pStyle w:val="Akapitzlist"/>
        <w:numPr>
          <w:ilvl w:val="0"/>
          <w:numId w:val="29"/>
        </w:numPr>
        <w:shd w:val="clear" w:color="auto" w:fill="FFFFFF"/>
        <w:tabs>
          <w:tab w:val="left" w:pos="408"/>
        </w:tabs>
        <w:jc w:val="both"/>
        <w:rPr>
          <w:rFonts w:eastAsia="Times New Roman"/>
          <w:b w:val="0"/>
          <w:bCs w:val="0"/>
          <w:sz w:val="18"/>
          <w:szCs w:val="18"/>
        </w:rPr>
      </w:pPr>
      <w:r w:rsidRPr="00FF5AB3">
        <w:rPr>
          <w:rFonts w:eastAsia="Times New Roman"/>
          <w:b w:val="0"/>
          <w:bCs w:val="0"/>
          <w:sz w:val="18"/>
          <w:szCs w:val="18"/>
        </w:rPr>
        <w:t>Zamawiający zastrzega sobie prawo dochodzenia odszkodowania uzupełniającego przewyższającego zastrzeżone kary umowne do pełnej faktycznie poniesionej szkody, w tym utraconych korzyści.</w:t>
      </w:r>
    </w:p>
    <w:p w:rsidR="0058000D" w:rsidRPr="00FF5AB3" w:rsidRDefault="0058000D" w:rsidP="00305012">
      <w:pPr>
        <w:pStyle w:val="Akapitzlist"/>
        <w:numPr>
          <w:ilvl w:val="0"/>
          <w:numId w:val="29"/>
        </w:numPr>
        <w:shd w:val="clear" w:color="auto" w:fill="FFFFFF"/>
        <w:tabs>
          <w:tab w:val="left" w:pos="408"/>
        </w:tabs>
        <w:jc w:val="both"/>
        <w:rPr>
          <w:rFonts w:eastAsia="Times New Roman"/>
          <w:b w:val="0"/>
          <w:bCs w:val="0"/>
          <w:sz w:val="18"/>
          <w:szCs w:val="18"/>
        </w:rPr>
      </w:pPr>
      <w:r w:rsidRPr="00FF5AB3">
        <w:rPr>
          <w:rFonts w:eastAsia="Times New Roman"/>
          <w:b w:val="0"/>
          <w:bCs w:val="0"/>
          <w:sz w:val="18"/>
          <w:szCs w:val="18"/>
        </w:rPr>
        <w:t>W razie zaistnienia przesłanek do naliczenia kary umownej zgodnie z postanowieniami ust. 1 oraz ust. 2 kara zostanie zapłacona w terminie 14 dni od daty dostarczenia żądania zapłaty, po uprzednim powiadomieniu o naliczeniu ww. kar.</w:t>
      </w:r>
    </w:p>
    <w:p w:rsidR="0058000D" w:rsidRPr="00FF5AB3" w:rsidRDefault="0058000D" w:rsidP="00305012">
      <w:pPr>
        <w:pStyle w:val="Akapitzlist"/>
        <w:numPr>
          <w:ilvl w:val="0"/>
          <w:numId w:val="29"/>
        </w:numPr>
        <w:shd w:val="clear" w:color="auto" w:fill="FFFFFF"/>
        <w:tabs>
          <w:tab w:val="left" w:pos="408"/>
        </w:tabs>
        <w:jc w:val="both"/>
        <w:rPr>
          <w:rFonts w:eastAsia="Times New Roman"/>
          <w:b w:val="0"/>
          <w:bCs w:val="0"/>
          <w:sz w:val="18"/>
          <w:szCs w:val="18"/>
        </w:rPr>
      </w:pPr>
      <w:r w:rsidRPr="00FF5AB3">
        <w:rPr>
          <w:rFonts w:eastAsia="Times New Roman"/>
          <w:b w:val="0"/>
          <w:bCs w:val="0"/>
          <w:sz w:val="18"/>
          <w:szCs w:val="18"/>
        </w:rPr>
        <w:t>W wypadku niedotrzymania terminu określonego w ust. 3, kary określone w ust. 1 niniejszego paragrafu będą przez Zamawiającego potrącone w szczególności z wynagrodzenia Wykonawcy wynikającego z niniejszej umowy lub innych należności Wykonawcy wynikających z innych umów zawartych z Zamawiającym, gdy zajdą okoliczności przewidziane w ust. 1, na co Wykonawca wyraża zgodę.</w:t>
      </w:r>
    </w:p>
    <w:p w:rsidR="0058000D" w:rsidRPr="00FF5AB3" w:rsidRDefault="0058000D" w:rsidP="00305012">
      <w:pPr>
        <w:pStyle w:val="Akapitzlist"/>
        <w:numPr>
          <w:ilvl w:val="0"/>
          <w:numId w:val="29"/>
        </w:numPr>
        <w:shd w:val="clear" w:color="auto" w:fill="FFFFFF"/>
        <w:tabs>
          <w:tab w:val="left" w:pos="408"/>
        </w:tabs>
        <w:jc w:val="both"/>
        <w:rPr>
          <w:rFonts w:eastAsia="Times New Roman"/>
          <w:b w:val="0"/>
          <w:bCs w:val="0"/>
          <w:sz w:val="18"/>
          <w:szCs w:val="18"/>
        </w:rPr>
      </w:pPr>
      <w:r w:rsidRPr="00FF5AB3">
        <w:rPr>
          <w:rFonts w:eastAsia="Times New Roman"/>
          <w:b w:val="0"/>
          <w:bCs w:val="0"/>
          <w:sz w:val="18"/>
          <w:szCs w:val="18"/>
        </w:rPr>
        <w:t>Kary umowne przewidziane w niniejszej umowie, o ile nie zostają potrącone, płatne będą na podstawie noty obciążeniowej wystawionej przez Stronę uprawnioną do żądania zapłaty kary umownej w terminie 14 dni od daty jej doręczenia stronie zobowiązanej do zapłaty takiej kary.</w:t>
      </w:r>
    </w:p>
    <w:p w:rsidR="0058000D" w:rsidRPr="00FF5AB3" w:rsidRDefault="0058000D" w:rsidP="009F4834">
      <w:pPr>
        <w:shd w:val="clear" w:color="auto" w:fill="FFFFFF"/>
        <w:tabs>
          <w:tab w:val="left" w:pos="7181"/>
        </w:tabs>
        <w:ind w:left="307"/>
        <w:rPr>
          <w:sz w:val="18"/>
          <w:szCs w:val="18"/>
        </w:rPr>
      </w:pPr>
    </w:p>
    <w:p w:rsidR="0058000D" w:rsidRPr="00FF5AB3" w:rsidRDefault="0058000D" w:rsidP="009F4834">
      <w:pPr>
        <w:shd w:val="clear" w:color="auto" w:fill="FFFFFF"/>
        <w:tabs>
          <w:tab w:val="left" w:pos="7181"/>
        </w:tabs>
        <w:ind w:left="307"/>
        <w:rPr>
          <w:sz w:val="18"/>
          <w:szCs w:val="18"/>
        </w:rPr>
      </w:pPr>
    </w:p>
    <w:p w:rsidR="0058000D" w:rsidRPr="00FF5AB3" w:rsidRDefault="0058000D" w:rsidP="0058000D">
      <w:pPr>
        <w:pStyle w:val="Nagwek1"/>
        <w:rPr>
          <w:bCs/>
          <w:sz w:val="18"/>
          <w:szCs w:val="18"/>
        </w:rPr>
      </w:pPr>
      <w:r w:rsidRPr="00FF5AB3">
        <w:rPr>
          <w:sz w:val="18"/>
          <w:szCs w:val="18"/>
        </w:rPr>
        <w:t>§9</w:t>
      </w:r>
    </w:p>
    <w:p w:rsidR="0058000D" w:rsidRPr="00FF5AB3" w:rsidRDefault="0058000D" w:rsidP="0058000D">
      <w:pPr>
        <w:pStyle w:val="Nagwek1"/>
        <w:rPr>
          <w:sz w:val="18"/>
          <w:szCs w:val="18"/>
        </w:rPr>
      </w:pPr>
      <w:r w:rsidRPr="00FF5AB3">
        <w:rPr>
          <w:sz w:val="18"/>
          <w:szCs w:val="18"/>
        </w:rPr>
        <w:t xml:space="preserve"> Odstąpienie od umowy</w:t>
      </w:r>
    </w:p>
    <w:p w:rsidR="0058000D" w:rsidRPr="00FF5AB3" w:rsidRDefault="0058000D" w:rsidP="0058000D">
      <w:pPr>
        <w:shd w:val="clear" w:color="auto" w:fill="FFFFFF"/>
        <w:tabs>
          <w:tab w:val="left" w:pos="408"/>
        </w:tabs>
        <w:ind w:left="408" w:hanging="408"/>
        <w:jc w:val="both"/>
        <w:rPr>
          <w:rFonts w:eastAsia="Times New Roman"/>
          <w:b w:val="0"/>
          <w:bCs w:val="0"/>
          <w:color w:val="FF0000"/>
          <w:sz w:val="18"/>
          <w:szCs w:val="18"/>
        </w:rPr>
      </w:pPr>
    </w:p>
    <w:p w:rsidR="0058000D" w:rsidRPr="00FF5AB3" w:rsidRDefault="0058000D" w:rsidP="0058000D">
      <w:pPr>
        <w:shd w:val="clear" w:color="auto" w:fill="FFFFFF"/>
        <w:tabs>
          <w:tab w:val="left" w:pos="408"/>
        </w:tabs>
        <w:ind w:left="408" w:hanging="408"/>
        <w:jc w:val="both"/>
        <w:rPr>
          <w:color w:val="FF0000"/>
          <w:sz w:val="18"/>
          <w:szCs w:val="18"/>
        </w:rPr>
      </w:pPr>
    </w:p>
    <w:p w:rsidR="0058000D" w:rsidRPr="00FF5AB3" w:rsidRDefault="0058000D" w:rsidP="00305012">
      <w:pPr>
        <w:pStyle w:val="Akapitzlist"/>
        <w:numPr>
          <w:ilvl w:val="0"/>
          <w:numId w:val="31"/>
        </w:numPr>
        <w:shd w:val="clear" w:color="auto" w:fill="FFFFFF"/>
        <w:tabs>
          <w:tab w:val="left" w:pos="408"/>
        </w:tabs>
        <w:jc w:val="both"/>
        <w:rPr>
          <w:b w:val="0"/>
          <w:bCs w:val="0"/>
          <w:color w:val="000000"/>
          <w:sz w:val="18"/>
          <w:szCs w:val="18"/>
        </w:rPr>
      </w:pPr>
      <w:r w:rsidRPr="00FF5AB3">
        <w:rPr>
          <w:b w:val="0"/>
          <w:bCs w:val="0"/>
          <w:color w:val="000000"/>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58000D" w:rsidRPr="00FF5AB3" w:rsidRDefault="0058000D" w:rsidP="00305012">
      <w:pPr>
        <w:pStyle w:val="Akapitzlist"/>
        <w:numPr>
          <w:ilvl w:val="0"/>
          <w:numId w:val="31"/>
        </w:numPr>
        <w:shd w:val="clear" w:color="auto" w:fill="FFFFFF"/>
        <w:tabs>
          <w:tab w:val="left" w:pos="408"/>
        </w:tabs>
        <w:jc w:val="both"/>
        <w:rPr>
          <w:b w:val="0"/>
          <w:bCs w:val="0"/>
          <w:color w:val="000000"/>
          <w:sz w:val="18"/>
          <w:szCs w:val="18"/>
        </w:rPr>
      </w:pPr>
      <w:r w:rsidRPr="00FF5AB3">
        <w:rPr>
          <w:b w:val="0"/>
          <w:bCs w:val="0"/>
          <w:color w:val="000000"/>
          <w:sz w:val="18"/>
          <w:szCs w:val="18"/>
        </w:rPr>
        <w:t xml:space="preserve">Jeżeli Wykonawca  opóźnia się z rozpoczęciem realizacji przedmiotu umowy tak dalece, </w:t>
      </w:r>
      <w:r w:rsidR="005D54C7">
        <w:rPr>
          <w:b w:val="0"/>
          <w:bCs w:val="0"/>
          <w:color w:val="000000"/>
          <w:sz w:val="18"/>
          <w:szCs w:val="18"/>
        </w:rPr>
        <w:t>ż</w:t>
      </w:r>
      <w:r w:rsidRPr="00FF5AB3">
        <w:rPr>
          <w:b w:val="0"/>
          <w:bCs w:val="0"/>
          <w:color w:val="000000"/>
          <w:sz w:val="18"/>
          <w:szCs w:val="18"/>
        </w:rPr>
        <w:t>e nie jest prawdopodobne, żeby zdołał go zrealizować w terminie,  Zamawiający  może od umowy odstąpić jeszcze przed upływem terminu jej wykonania.</w:t>
      </w:r>
    </w:p>
    <w:p w:rsidR="0058000D" w:rsidRPr="00FF5AB3" w:rsidRDefault="0058000D" w:rsidP="00305012">
      <w:pPr>
        <w:pStyle w:val="Akapitzlist"/>
        <w:numPr>
          <w:ilvl w:val="0"/>
          <w:numId w:val="31"/>
        </w:numPr>
        <w:shd w:val="clear" w:color="auto" w:fill="FFFFFF"/>
        <w:tabs>
          <w:tab w:val="left" w:pos="408"/>
        </w:tabs>
        <w:jc w:val="both"/>
        <w:rPr>
          <w:b w:val="0"/>
          <w:bCs w:val="0"/>
          <w:color w:val="000000"/>
          <w:sz w:val="18"/>
          <w:szCs w:val="18"/>
        </w:rPr>
      </w:pPr>
      <w:r w:rsidRPr="00FF5AB3">
        <w:rPr>
          <w:b w:val="0"/>
          <w:bCs w:val="0"/>
          <w:color w:val="000000"/>
          <w:sz w:val="18"/>
          <w:szCs w:val="18"/>
        </w:rPr>
        <w:t>Jeżeli Wykonawca  realizuje przedmiot umowy w sposób wadliwy albo sprzeczny z umową, zamawiający może wezwać go do zmiany sposobu wykonania umowy i wyznaczyć w tym celu odpowiedni termin. Po skutecznym upływie wyznaczonego terminu Zamawiający może od umowy odstąpić.</w:t>
      </w:r>
    </w:p>
    <w:p w:rsidR="0058000D" w:rsidRPr="00FF5AB3" w:rsidRDefault="0058000D" w:rsidP="00305012">
      <w:pPr>
        <w:pStyle w:val="Akapitzlist"/>
        <w:numPr>
          <w:ilvl w:val="0"/>
          <w:numId w:val="31"/>
        </w:numPr>
        <w:shd w:val="clear" w:color="auto" w:fill="FFFFFF"/>
        <w:tabs>
          <w:tab w:val="left" w:pos="408"/>
        </w:tabs>
        <w:jc w:val="both"/>
        <w:rPr>
          <w:b w:val="0"/>
          <w:bCs w:val="0"/>
          <w:color w:val="000000"/>
          <w:sz w:val="18"/>
          <w:szCs w:val="18"/>
        </w:rPr>
      </w:pPr>
      <w:r w:rsidRPr="00FF5AB3">
        <w:rPr>
          <w:b w:val="0"/>
          <w:bCs w:val="0"/>
          <w:color w:val="000000"/>
          <w:sz w:val="18"/>
          <w:szCs w:val="18"/>
        </w:rPr>
        <w:t>Zamawiający może odstąpić od umowy z przyczyn leżących po stronie Wykonawcy, w szczególności gdy:</w:t>
      </w:r>
    </w:p>
    <w:p w:rsidR="0058000D" w:rsidRPr="00FF5AB3" w:rsidRDefault="0058000D" w:rsidP="00305012">
      <w:pPr>
        <w:pStyle w:val="Akapitzlist"/>
        <w:numPr>
          <w:ilvl w:val="0"/>
          <w:numId w:val="32"/>
        </w:numPr>
        <w:shd w:val="clear" w:color="auto" w:fill="FFFFFF"/>
        <w:tabs>
          <w:tab w:val="left" w:pos="408"/>
        </w:tabs>
        <w:jc w:val="both"/>
        <w:rPr>
          <w:b w:val="0"/>
          <w:bCs w:val="0"/>
          <w:color w:val="000000"/>
          <w:sz w:val="18"/>
          <w:szCs w:val="18"/>
        </w:rPr>
      </w:pPr>
      <w:bookmarkStart w:id="2" w:name="_GoBack"/>
      <w:bookmarkEnd w:id="2"/>
      <w:r w:rsidRPr="00FF5AB3">
        <w:rPr>
          <w:b w:val="0"/>
          <w:bCs w:val="0"/>
          <w:color w:val="000000"/>
          <w:sz w:val="18"/>
          <w:szCs w:val="18"/>
        </w:rPr>
        <w:t xml:space="preserve">Wykonawca nie  uwzględnia bonifikaty należnej Zamawiającemu,     </w:t>
      </w:r>
    </w:p>
    <w:p w:rsidR="0058000D" w:rsidRPr="00FF5AB3" w:rsidRDefault="0058000D" w:rsidP="00305012">
      <w:pPr>
        <w:pStyle w:val="Akapitzlist"/>
        <w:numPr>
          <w:ilvl w:val="0"/>
          <w:numId w:val="32"/>
        </w:numPr>
        <w:shd w:val="clear" w:color="auto" w:fill="FFFFFF"/>
        <w:tabs>
          <w:tab w:val="left" w:pos="384"/>
        </w:tabs>
        <w:jc w:val="both"/>
        <w:rPr>
          <w:rFonts w:eastAsia="Times New Roman"/>
          <w:b w:val="0"/>
          <w:bCs w:val="0"/>
          <w:color w:val="000000"/>
          <w:sz w:val="18"/>
          <w:szCs w:val="18"/>
        </w:rPr>
      </w:pPr>
      <w:r w:rsidRPr="00FF5AB3">
        <w:rPr>
          <w:b w:val="0"/>
          <w:bCs w:val="0"/>
          <w:color w:val="000000"/>
          <w:sz w:val="18"/>
          <w:szCs w:val="18"/>
        </w:rPr>
        <w:t>Wykonawca nie koryguje faktur w wyniku z</w:t>
      </w:r>
      <w:r w:rsidRPr="00FF5AB3">
        <w:rPr>
          <w:rFonts w:eastAsia="Times New Roman"/>
          <w:b w:val="0"/>
          <w:bCs w:val="0"/>
          <w:color w:val="000000"/>
          <w:sz w:val="18"/>
          <w:szCs w:val="18"/>
        </w:rPr>
        <w:t>łożonej reklamacji, która została uznana,</w:t>
      </w:r>
    </w:p>
    <w:p w:rsidR="0058000D" w:rsidRPr="00FF5AB3" w:rsidRDefault="0058000D" w:rsidP="00305012">
      <w:pPr>
        <w:pStyle w:val="Akapitzlist"/>
        <w:numPr>
          <w:ilvl w:val="0"/>
          <w:numId w:val="32"/>
        </w:numPr>
        <w:shd w:val="clear" w:color="auto" w:fill="FFFFFF"/>
        <w:tabs>
          <w:tab w:val="left" w:pos="715"/>
        </w:tabs>
        <w:jc w:val="both"/>
        <w:rPr>
          <w:rFonts w:eastAsia="Times New Roman"/>
          <w:b w:val="0"/>
          <w:bCs w:val="0"/>
          <w:color w:val="000000"/>
          <w:sz w:val="18"/>
          <w:szCs w:val="18"/>
        </w:rPr>
      </w:pPr>
      <w:r w:rsidRPr="00FF5AB3">
        <w:rPr>
          <w:b w:val="0"/>
          <w:bCs w:val="0"/>
          <w:color w:val="000000"/>
          <w:sz w:val="18"/>
          <w:szCs w:val="18"/>
        </w:rPr>
        <w:t>Wykonawca przed zako</w:t>
      </w:r>
      <w:r w:rsidRPr="00FF5AB3">
        <w:rPr>
          <w:rFonts w:eastAsia="Times New Roman"/>
          <w:b w:val="0"/>
          <w:bCs w:val="0"/>
          <w:color w:val="000000"/>
          <w:sz w:val="18"/>
          <w:szCs w:val="18"/>
        </w:rPr>
        <w:t xml:space="preserve">ńczeniem realizacji umowy utraci uprawnienia, koncesję, generalną umowę dystrybucyjną </w:t>
      </w:r>
      <w:r w:rsidRPr="00FF5AB3">
        <w:rPr>
          <w:b w:val="0"/>
          <w:bCs w:val="0"/>
          <w:color w:val="000000"/>
          <w:sz w:val="18"/>
          <w:szCs w:val="18"/>
        </w:rPr>
        <w:t>lub zezwolenia niezb</w:t>
      </w:r>
      <w:r w:rsidRPr="00FF5AB3">
        <w:rPr>
          <w:rFonts w:eastAsia="Times New Roman"/>
          <w:b w:val="0"/>
          <w:bCs w:val="0"/>
          <w:color w:val="000000"/>
          <w:sz w:val="18"/>
          <w:szCs w:val="18"/>
        </w:rPr>
        <w:t>ędne do wykonania przedmiotu zamówienia i nie przekaże Zamawiającemu dokumentów potwierdzających przywrócenie uprawnień, koncesji zapewniających nieprzerwane dostawy energii elektrycznej,</w:t>
      </w:r>
    </w:p>
    <w:p w:rsidR="0058000D" w:rsidRPr="00FF5AB3" w:rsidRDefault="0058000D" w:rsidP="00305012">
      <w:pPr>
        <w:pStyle w:val="Akapitzlist"/>
        <w:numPr>
          <w:ilvl w:val="0"/>
          <w:numId w:val="32"/>
        </w:numPr>
        <w:shd w:val="clear" w:color="auto" w:fill="FFFFFF"/>
        <w:tabs>
          <w:tab w:val="left" w:pos="715"/>
        </w:tabs>
        <w:jc w:val="both"/>
        <w:rPr>
          <w:rFonts w:eastAsia="Times New Roman"/>
          <w:b w:val="0"/>
          <w:bCs w:val="0"/>
          <w:color w:val="000000"/>
          <w:sz w:val="18"/>
          <w:szCs w:val="18"/>
        </w:rPr>
      </w:pPr>
      <w:r w:rsidRPr="00FF5AB3">
        <w:rPr>
          <w:b w:val="0"/>
          <w:bCs w:val="0"/>
          <w:color w:val="000000"/>
          <w:sz w:val="18"/>
          <w:szCs w:val="18"/>
        </w:rPr>
        <w:t>Wykonawca z innych przyczyn zaprzesta</w:t>
      </w:r>
      <w:r w:rsidRPr="00FF5AB3">
        <w:rPr>
          <w:rFonts w:eastAsia="Times New Roman"/>
          <w:b w:val="0"/>
          <w:bCs w:val="0"/>
          <w:color w:val="000000"/>
          <w:sz w:val="18"/>
          <w:szCs w:val="18"/>
        </w:rPr>
        <w:t>ł świadczenia usługi sprzedaży energii elektrycznej.</w:t>
      </w:r>
    </w:p>
    <w:p w:rsidR="0058000D" w:rsidRPr="00FF5AB3" w:rsidRDefault="0058000D" w:rsidP="00305012">
      <w:pPr>
        <w:pStyle w:val="Akapitzlist"/>
        <w:numPr>
          <w:ilvl w:val="0"/>
          <w:numId w:val="31"/>
        </w:numPr>
        <w:shd w:val="clear" w:color="auto" w:fill="FFFFFF"/>
        <w:tabs>
          <w:tab w:val="left" w:pos="715"/>
        </w:tabs>
        <w:jc w:val="both"/>
        <w:rPr>
          <w:rFonts w:eastAsia="Times New Roman"/>
          <w:b w:val="0"/>
          <w:bCs w:val="0"/>
          <w:color w:val="000000"/>
          <w:sz w:val="18"/>
          <w:szCs w:val="18"/>
        </w:rPr>
      </w:pPr>
      <w:r w:rsidRPr="00FF5AB3">
        <w:rPr>
          <w:b w:val="0"/>
          <w:bCs w:val="0"/>
          <w:color w:val="000000"/>
          <w:sz w:val="18"/>
          <w:szCs w:val="18"/>
        </w:rPr>
        <w:t>Umowa mo</w:t>
      </w:r>
      <w:r w:rsidRPr="00FF5AB3">
        <w:rPr>
          <w:rFonts w:eastAsia="Times New Roman"/>
          <w:b w:val="0"/>
          <w:bCs w:val="0"/>
          <w:color w:val="000000"/>
          <w:sz w:val="18"/>
          <w:szCs w:val="18"/>
        </w:rPr>
        <w:t>że być rozwiązana przez jedną ze Stron w trybie natychmiastowym w przypadku, gdy druga ze Stron pomimo pisemnego wezwania rażąco i uporczywie narusza warunki umowy.</w:t>
      </w:r>
    </w:p>
    <w:p w:rsidR="0058000D" w:rsidRPr="00FF5AB3" w:rsidRDefault="0058000D" w:rsidP="00305012">
      <w:pPr>
        <w:pStyle w:val="Akapitzlist"/>
        <w:numPr>
          <w:ilvl w:val="0"/>
          <w:numId w:val="31"/>
        </w:numPr>
        <w:shd w:val="clear" w:color="auto" w:fill="FFFFFF"/>
        <w:tabs>
          <w:tab w:val="left" w:pos="427"/>
        </w:tabs>
        <w:jc w:val="both"/>
        <w:rPr>
          <w:rFonts w:eastAsia="Times New Roman"/>
          <w:b w:val="0"/>
          <w:bCs w:val="0"/>
          <w:color w:val="000000"/>
          <w:sz w:val="18"/>
          <w:szCs w:val="18"/>
        </w:rPr>
      </w:pPr>
      <w:r w:rsidRPr="00FF5AB3">
        <w:rPr>
          <w:b w:val="0"/>
          <w:bCs w:val="0"/>
          <w:color w:val="000000"/>
          <w:sz w:val="18"/>
          <w:szCs w:val="18"/>
        </w:rPr>
        <w:t>Strony mog</w:t>
      </w:r>
      <w:r w:rsidRPr="00FF5AB3">
        <w:rPr>
          <w:rFonts w:eastAsia="Times New Roman"/>
          <w:b w:val="0"/>
          <w:bCs w:val="0"/>
          <w:color w:val="000000"/>
          <w:sz w:val="18"/>
          <w:szCs w:val="18"/>
        </w:rPr>
        <w:t>ą odstąpić od umowy w terminie 30 dni od powzięcia wiadomości o okolicznościach, o których mowa w ust. 2-4 uzasadniających odstąpienie.</w:t>
      </w:r>
    </w:p>
    <w:p w:rsidR="0058000D" w:rsidRPr="00FF5AB3" w:rsidRDefault="0058000D" w:rsidP="00305012">
      <w:pPr>
        <w:pStyle w:val="Akapitzlist"/>
        <w:numPr>
          <w:ilvl w:val="0"/>
          <w:numId w:val="31"/>
        </w:numPr>
        <w:shd w:val="clear" w:color="auto" w:fill="FFFFFF"/>
        <w:tabs>
          <w:tab w:val="left" w:pos="427"/>
        </w:tabs>
        <w:jc w:val="both"/>
        <w:rPr>
          <w:rFonts w:eastAsia="Times New Roman"/>
          <w:b w:val="0"/>
          <w:bCs w:val="0"/>
          <w:color w:val="000000"/>
          <w:sz w:val="18"/>
          <w:szCs w:val="18"/>
        </w:rPr>
      </w:pPr>
      <w:r w:rsidRPr="00FF5AB3">
        <w:rPr>
          <w:b w:val="0"/>
          <w:bCs w:val="0"/>
          <w:color w:val="000000"/>
          <w:sz w:val="18"/>
          <w:szCs w:val="18"/>
        </w:rPr>
        <w:t>Zamawiaj</w:t>
      </w:r>
      <w:r w:rsidRPr="00FF5AB3">
        <w:rPr>
          <w:rFonts w:eastAsia="Times New Roman"/>
          <w:b w:val="0"/>
          <w:bCs w:val="0"/>
          <w:color w:val="000000"/>
          <w:sz w:val="18"/>
          <w:szCs w:val="18"/>
        </w:rPr>
        <w:t>ący może rozwiązać umowę, jeżeli zmiana umowy dokonana została z naruszeniem art. 144 ust. 1-lb, Id i le ustawy Pzp lub/i gdy Wykonawca w chwili zawarcia umowy podlegał wykluczeniu z postępowania na podstawie art. 24 ust. l ustawy Pzp.</w:t>
      </w:r>
    </w:p>
    <w:p w:rsidR="0058000D" w:rsidRPr="00FF5AB3" w:rsidRDefault="0058000D" w:rsidP="00305012">
      <w:pPr>
        <w:pStyle w:val="Akapitzlist"/>
        <w:numPr>
          <w:ilvl w:val="0"/>
          <w:numId w:val="31"/>
        </w:numPr>
        <w:shd w:val="clear" w:color="auto" w:fill="FFFFFF"/>
        <w:tabs>
          <w:tab w:val="left" w:pos="427"/>
        </w:tabs>
        <w:jc w:val="both"/>
        <w:rPr>
          <w:rFonts w:eastAsia="Times New Roman"/>
          <w:b w:val="0"/>
          <w:bCs w:val="0"/>
          <w:color w:val="000000"/>
          <w:sz w:val="18"/>
          <w:szCs w:val="18"/>
        </w:rPr>
      </w:pPr>
      <w:r w:rsidRPr="00FF5AB3">
        <w:rPr>
          <w:b w:val="0"/>
          <w:bCs w:val="0"/>
          <w:color w:val="000000"/>
          <w:sz w:val="18"/>
          <w:szCs w:val="18"/>
        </w:rPr>
        <w:lastRenderedPageBreak/>
        <w:t>O</w:t>
      </w:r>
      <w:r w:rsidRPr="00FF5AB3">
        <w:rPr>
          <w:rFonts w:eastAsia="Times New Roman"/>
          <w:b w:val="0"/>
          <w:bCs w:val="0"/>
          <w:color w:val="000000"/>
          <w:sz w:val="18"/>
          <w:szCs w:val="18"/>
        </w:rPr>
        <w:t>świadczenie o odstąpieniu od umowy powinno mieć formę pisemną pod rygorem nieważności.</w:t>
      </w:r>
    </w:p>
    <w:p w:rsidR="0058000D" w:rsidRPr="00FF5AB3" w:rsidRDefault="0058000D" w:rsidP="00305012">
      <w:pPr>
        <w:pStyle w:val="Akapitzlist"/>
        <w:numPr>
          <w:ilvl w:val="0"/>
          <w:numId w:val="31"/>
        </w:numPr>
        <w:shd w:val="clear" w:color="auto" w:fill="FFFFFF"/>
        <w:tabs>
          <w:tab w:val="left" w:pos="427"/>
        </w:tabs>
        <w:jc w:val="both"/>
        <w:rPr>
          <w:rFonts w:eastAsia="Times New Roman"/>
          <w:b w:val="0"/>
          <w:bCs w:val="0"/>
          <w:color w:val="000000"/>
          <w:sz w:val="18"/>
          <w:szCs w:val="18"/>
        </w:rPr>
      </w:pPr>
      <w:r w:rsidRPr="00FF5AB3">
        <w:rPr>
          <w:b w:val="0"/>
          <w:bCs w:val="0"/>
          <w:color w:val="000000"/>
          <w:sz w:val="18"/>
          <w:szCs w:val="18"/>
        </w:rPr>
        <w:t>Odst</w:t>
      </w:r>
      <w:r w:rsidRPr="00FF5AB3">
        <w:rPr>
          <w:rFonts w:eastAsia="Times New Roman"/>
          <w:b w:val="0"/>
          <w:bCs w:val="0"/>
          <w:color w:val="000000"/>
          <w:sz w:val="18"/>
          <w:szCs w:val="18"/>
        </w:rPr>
        <w:t>ąpienie od umowy będzie wywierało skutek pomiędzy stronami umowy z momentem doręczenie drugiej Stronie oświadczenia o odstąpieniu i będzie wywierało skutek na przyszłość, przy zachowaniu w pełni przez Zamawiającego wszystkich   uprawnień,   które  Zamawiający  nabył  przed  datą  złożenia  oświadczenia  o   odstąpieniu,   w  tym w szczególności uprawnień, kar umownych i odszkodowania.</w:t>
      </w:r>
    </w:p>
    <w:p w:rsidR="0058000D" w:rsidRPr="00FF5AB3" w:rsidRDefault="0058000D" w:rsidP="00305012">
      <w:pPr>
        <w:pStyle w:val="Akapitzlist"/>
        <w:numPr>
          <w:ilvl w:val="0"/>
          <w:numId w:val="31"/>
        </w:numPr>
        <w:shd w:val="clear" w:color="auto" w:fill="FFFFFF"/>
        <w:tabs>
          <w:tab w:val="left" w:pos="427"/>
        </w:tabs>
        <w:jc w:val="both"/>
        <w:rPr>
          <w:rFonts w:eastAsia="Times New Roman"/>
          <w:b w:val="0"/>
          <w:bCs w:val="0"/>
          <w:color w:val="000000"/>
          <w:sz w:val="18"/>
          <w:szCs w:val="18"/>
        </w:rPr>
      </w:pPr>
      <w:r w:rsidRPr="00FF5AB3">
        <w:rPr>
          <w:b w:val="0"/>
          <w:bCs w:val="0"/>
          <w:color w:val="000000"/>
          <w:sz w:val="18"/>
          <w:szCs w:val="18"/>
        </w:rPr>
        <w:t>W przypadku, gdy Wykonawca, z przyczyn le</w:t>
      </w:r>
      <w:r w:rsidRPr="00FF5AB3">
        <w:rPr>
          <w:rFonts w:eastAsia="Times New Roman"/>
          <w:b w:val="0"/>
          <w:bCs w:val="0"/>
          <w:color w:val="000000"/>
          <w:sz w:val="18"/>
          <w:szCs w:val="18"/>
        </w:rPr>
        <w:t>żących po stronie Wykonawcy, zaprzestanie na stałe, bądź tymczasowo, sprzedaży energii elektrycznej na rzecz Zamawiającego, skutkiem czego sprzedaż ta będzie realizowana przez tzw. Sprzedawcę rezerwowego, o czym jest mowa w art. 5 ust. 2a pkt l lit. b) Prawa energetycznego, Sprzedawca będzie zobowiązany do naprawienia powstałej szkody. Za powstałą w takiej sytuacji szkodę uważa się w szczególności różnicę w kosztach zakupu energii elektrycznej od tzw. Sprzedawcy rezerwowego, w stosunku do kosztów, jakie powinny były zostać poniesione na podstawie niniejszej Umowy. Dotyczy to całego okresu realizacji sprzedaży energii elektrycznej przez tzw. Sprzedawcę rezerwowego, z tym, że nie dłużej niż do chwili wznowienia sprzedaży przez Sprzedawcę bądź innego Sprzedawcę energii elektrycznej wyłonionego w przetargu publicznym, z tym, ze nigdy dłużej niż do dnia wskazanego w § 4 ust l.</w:t>
      </w:r>
    </w:p>
    <w:p w:rsidR="0058000D" w:rsidRPr="00FF5AB3" w:rsidRDefault="0058000D" w:rsidP="00305012">
      <w:pPr>
        <w:shd w:val="clear" w:color="auto" w:fill="FFFFFF"/>
        <w:tabs>
          <w:tab w:val="left" w:pos="427"/>
        </w:tabs>
        <w:ind w:left="427"/>
        <w:jc w:val="both"/>
        <w:rPr>
          <w:b w:val="0"/>
          <w:bCs w:val="0"/>
          <w:color w:val="000000"/>
          <w:sz w:val="18"/>
          <w:szCs w:val="18"/>
        </w:rPr>
      </w:pPr>
    </w:p>
    <w:p w:rsidR="0058000D" w:rsidRPr="00FF5AB3" w:rsidRDefault="0058000D" w:rsidP="00305012">
      <w:pPr>
        <w:pStyle w:val="Akapitzlist"/>
        <w:numPr>
          <w:ilvl w:val="0"/>
          <w:numId w:val="31"/>
        </w:numPr>
        <w:shd w:val="clear" w:color="auto" w:fill="FFFFFF"/>
        <w:tabs>
          <w:tab w:val="left" w:pos="427"/>
        </w:tabs>
        <w:jc w:val="both"/>
        <w:rPr>
          <w:rFonts w:eastAsia="Times New Roman"/>
          <w:b w:val="0"/>
          <w:bCs w:val="0"/>
          <w:color w:val="000000"/>
          <w:sz w:val="18"/>
          <w:szCs w:val="18"/>
        </w:rPr>
      </w:pPr>
      <w:r w:rsidRPr="00FF5AB3">
        <w:rPr>
          <w:b w:val="0"/>
          <w:bCs w:val="0"/>
          <w:color w:val="000000"/>
          <w:sz w:val="18"/>
          <w:szCs w:val="18"/>
        </w:rPr>
        <w:t>W sytuacji, o kt</w:t>
      </w:r>
      <w:r w:rsidRPr="00FF5AB3">
        <w:rPr>
          <w:rFonts w:eastAsia="Times New Roman"/>
          <w:b w:val="0"/>
          <w:bCs w:val="0"/>
          <w:color w:val="000000"/>
          <w:sz w:val="18"/>
          <w:szCs w:val="18"/>
        </w:rPr>
        <w:t>órej mowa w ust. 10, jeżeli Wykonawca nie wznowi sprzedaży energii elektrycznej w przeciągu l miesiąca, to w takim przypadku stosuje się odpowiednio ust. l powyżej, z tym, że Zamawiający zachowuje swoje roszczenie o naprawienie szkody, o których mowa w ust. 10.</w:t>
      </w:r>
    </w:p>
    <w:p w:rsidR="0058000D" w:rsidRPr="00FF5AB3" w:rsidRDefault="0058000D" w:rsidP="00305012">
      <w:pPr>
        <w:pStyle w:val="Akapitzlist"/>
        <w:numPr>
          <w:ilvl w:val="0"/>
          <w:numId w:val="31"/>
        </w:numPr>
        <w:shd w:val="clear" w:color="auto" w:fill="FFFFFF"/>
        <w:tabs>
          <w:tab w:val="left" w:pos="427"/>
        </w:tabs>
        <w:jc w:val="both"/>
        <w:rPr>
          <w:rFonts w:eastAsia="Times New Roman"/>
          <w:b w:val="0"/>
          <w:bCs w:val="0"/>
          <w:color w:val="000000"/>
          <w:sz w:val="18"/>
          <w:szCs w:val="18"/>
        </w:rPr>
      </w:pPr>
      <w:r w:rsidRPr="00FF5AB3">
        <w:rPr>
          <w:b w:val="0"/>
          <w:bCs w:val="0"/>
          <w:color w:val="000000"/>
          <w:sz w:val="18"/>
          <w:szCs w:val="18"/>
        </w:rPr>
        <w:t>Wykonawca zobowi</w:t>
      </w:r>
      <w:r w:rsidRPr="00FF5AB3">
        <w:rPr>
          <w:rFonts w:eastAsia="Times New Roman"/>
          <w:b w:val="0"/>
          <w:bCs w:val="0"/>
          <w:color w:val="000000"/>
          <w:sz w:val="18"/>
          <w:szCs w:val="18"/>
        </w:rPr>
        <w:t>ązany jest w terminie do 3 dni powiadomić Zamawiającego o okolicznościach, o których mowa w ust. 4 lit. a), d), e).</w:t>
      </w:r>
    </w:p>
    <w:p w:rsidR="0058000D" w:rsidRPr="00FF5AB3" w:rsidRDefault="0058000D" w:rsidP="00305012">
      <w:pPr>
        <w:pStyle w:val="Akapitzlist"/>
        <w:numPr>
          <w:ilvl w:val="0"/>
          <w:numId w:val="31"/>
        </w:numPr>
        <w:shd w:val="clear" w:color="auto" w:fill="FFFFFF"/>
        <w:tabs>
          <w:tab w:val="left" w:pos="427"/>
        </w:tabs>
        <w:jc w:val="both"/>
        <w:rPr>
          <w:b w:val="0"/>
          <w:bCs w:val="0"/>
          <w:color w:val="000000"/>
          <w:sz w:val="18"/>
          <w:szCs w:val="18"/>
        </w:rPr>
      </w:pPr>
      <w:r w:rsidRPr="00FF5AB3">
        <w:rPr>
          <w:b w:val="0"/>
          <w:bCs w:val="0"/>
          <w:color w:val="000000"/>
          <w:sz w:val="18"/>
          <w:szCs w:val="18"/>
        </w:rPr>
        <w:t>W przypadku, o kt</w:t>
      </w:r>
      <w:r w:rsidRPr="00FF5AB3">
        <w:rPr>
          <w:rFonts w:eastAsia="Times New Roman"/>
          <w:b w:val="0"/>
          <w:bCs w:val="0"/>
          <w:color w:val="000000"/>
          <w:sz w:val="18"/>
          <w:szCs w:val="18"/>
        </w:rPr>
        <w:t>órym mowa w ust. 7 Wykonawca może żądać wyłącznie wynagrodzenia należnego z tytułu wykonania części umowy.</w:t>
      </w:r>
    </w:p>
    <w:p w:rsidR="0058000D" w:rsidRPr="00FF5AB3" w:rsidRDefault="0058000D" w:rsidP="0058000D">
      <w:pPr>
        <w:pStyle w:val="Akapitzlist"/>
        <w:shd w:val="clear" w:color="auto" w:fill="FFFFFF"/>
        <w:tabs>
          <w:tab w:val="left" w:pos="427"/>
        </w:tabs>
        <w:jc w:val="both"/>
        <w:rPr>
          <w:b w:val="0"/>
          <w:bCs w:val="0"/>
          <w:color w:val="000000"/>
          <w:sz w:val="18"/>
          <w:szCs w:val="18"/>
        </w:rPr>
      </w:pPr>
    </w:p>
    <w:p w:rsidR="0058000D" w:rsidRPr="00FF5AB3" w:rsidRDefault="0058000D" w:rsidP="0058000D">
      <w:pPr>
        <w:pStyle w:val="Nagwek1"/>
        <w:rPr>
          <w:bCs/>
          <w:sz w:val="18"/>
          <w:szCs w:val="18"/>
        </w:rPr>
      </w:pPr>
      <w:r w:rsidRPr="00FF5AB3">
        <w:rPr>
          <w:sz w:val="18"/>
          <w:szCs w:val="18"/>
        </w:rPr>
        <w:t>§10</w:t>
      </w:r>
    </w:p>
    <w:p w:rsidR="0058000D" w:rsidRPr="00FF5AB3" w:rsidRDefault="0058000D" w:rsidP="0058000D">
      <w:pPr>
        <w:pStyle w:val="Nagwek1"/>
        <w:rPr>
          <w:sz w:val="18"/>
          <w:szCs w:val="18"/>
        </w:rPr>
      </w:pPr>
      <w:r w:rsidRPr="00FF5AB3">
        <w:rPr>
          <w:sz w:val="18"/>
          <w:szCs w:val="18"/>
        </w:rPr>
        <w:t xml:space="preserve"> Osoby do kontaktów</w:t>
      </w:r>
    </w:p>
    <w:p w:rsidR="0058000D" w:rsidRPr="00FF5AB3" w:rsidRDefault="0058000D" w:rsidP="0058000D">
      <w:pPr>
        <w:pStyle w:val="Nagwek1"/>
        <w:rPr>
          <w:sz w:val="18"/>
          <w:szCs w:val="18"/>
        </w:rPr>
      </w:pPr>
    </w:p>
    <w:p w:rsidR="0058000D" w:rsidRPr="00FF5AB3" w:rsidRDefault="0058000D" w:rsidP="0058000D">
      <w:pPr>
        <w:shd w:val="clear" w:color="auto" w:fill="FFFFFF"/>
        <w:tabs>
          <w:tab w:val="left" w:pos="408"/>
          <w:tab w:val="left" w:leader="dot" w:pos="8779"/>
        </w:tabs>
        <w:jc w:val="both"/>
        <w:rPr>
          <w:sz w:val="18"/>
          <w:szCs w:val="18"/>
        </w:rPr>
      </w:pPr>
      <w:r w:rsidRPr="00FF5AB3">
        <w:rPr>
          <w:b w:val="0"/>
          <w:bCs w:val="0"/>
          <w:color w:val="000000"/>
          <w:sz w:val="18"/>
          <w:szCs w:val="18"/>
        </w:rPr>
        <w:t>1.</w:t>
      </w:r>
      <w:r w:rsidRPr="00FF5AB3">
        <w:rPr>
          <w:b w:val="0"/>
          <w:bCs w:val="0"/>
          <w:color w:val="000000"/>
          <w:sz w:val="18"/>
          <w:szCs w:val="18"/>
        </w:rPr>
        <w:tab/>
        <w:t>Nadz</w:t>
      </w:r>
      <w:r w:rsidRPr="00FF5AB3">
        <w:rPr>
          <w:rFonts w:eastAsia="Times New Roman"/>
          <w:b w:val="0"/>
          <w:bCs w:val="0"/>
          <w:color w:val="000000"/>
          <w:sz w:val="18"/>
          <w:szCs w:val="18"/>
        </w:rPr>
        <w:t>ór nad prawidłową realizacją umowy Zamawiający powierza</w:t>
      </w:r>
      <w:r w:rsidRPr="00FF5AB3">
        <w:rPr>
          <w:rFonts w:eastAsia="Times New Roman"/>
          <w:b w:val="0"/>
          <w:bCs w:val="0"/>
          <w:color w:val="000000"/>
          <w:sz w:val="18"/>
          <w:szCs w:val="18"/>
        </w:rPr>
        <w:tab/>
      </w:r>
    </w:p>
    <w:p w:rsidR="0058000D" w:rsidRPr="00FF5AB3" w:rsidRDefault="0058000D" w:rsidP="0058000D">
      <w:pPr>
        <w:shd w:val="clear" w:color="auto" w:fill="FFFFFF"/>
        <w:tabs>
          <w:tab w:val="left" w:leader="dot" w:pos="1930"/>
          <w:tab w:val="left" w:leader="dot" w:pos="3931"/>
        </w:tabs>
        <w:ind w:left="418"/>
        <w:jc w:val="both"/>
        <w:rPr>
          <w:sz w:val="18"/>
          <w:szCs w:val="18"/>
        </w:rPr>
      </w:pPr>
      <w:r w:rsidRPr="00FF5AB3">
        <w:rPr>
          <w:b w:val="0"/>
          <w:bCs w:val="0"/>
          <w:color w:val="000000"/>
          <w:sz w:val="18"/>
          <w:szCs w:val="18"/>
        </w:rPr>
        <w:t>tel</w:t>
      </w:r>
      <w:r w:rsidRPr="00FF5AB3">
        <w:rPr>
          <w:b w:val="0"/>
          <w:bCs w:val="0"/>
          <w:color w:val="000000"/>
          <w:sz w:val="18"/>
          <w:szCs w:val="18"/>
        </w:rPr>
        <w:tab/>
        <w:t>email</w:t>
      </w:r>
      <w:r w:rsidRPr="00FF5AB3">
        <w:rPr>
          <w:b w:val="0"/>
          <w:bCs w:val="0"/>
          <w:color w:val="000000"/>
          <w:sz w:val="18"/>
          <w:szCs w:val="18"/>
        </w:rPr>
        <w:tab/>
      </w:r>
    </w:p>
    <w:p w:rsidR="0058000D" w:rsidRPr="00FF5AB3" w:rsidRDefault="0058000D" w:rsidP="0058000D">
      <w:pPr>
        <w:shd w:val="clear" w:color="auto" w:fill="FFFFFF"/>
        <w:tabs>
          <w:tab w:val="left" w:pos="408"/>
        </w:tabs>
        <w:jc w:val="both"/>
        <w:rPr>
          <w:sz w:val="18"/>
          <w:szCs w:val="18"/>
        </w:rPr>
      </w:pPr>
      <w:r w:rsidRPr="00FF5AB3">
        <w:rPr>
          <w:b w:val="0"/>
          <w:bCs w:val="0"/>
          <w:color w:val="000000"/>
          <w:sz w:val="18"/>
          <w:szCs w:val="18"/>
        </w:rPr>
        <w:t>2.</w:t>
      </w:r>
      <w:r w:rsidRPr="00FF5AB3">
        <w:rPr>
          <w:b w:val="0"/>
          <w:bCs w:val="0"/>
          <w:color w:val="000000"/>
          <w:sz w:val="18"/>
          <w:szCs w:val="18"/>
        </w:rPr>
        <w:tab/>
        <w:t>Ze strony Wykonawcy nadz</w:t>
      </w:r>
      <w:r w:rsidRPr="00FF5AB3">
        <w:rPr>
          <w:rFonts w:eastAsia="Times New Roman"/>
          <w:b w:val="0"/>
          <w:bCs w:val="0"/>
          <w:color w:val="000000"/>
          <w:sz w:val="18"/>
          <w:szCs w:val="18"/>
        </w:rPr>
        <w:t>ór nad realizacją umowy sprawować będzie:</w:t>
      </w:r>
    </w:p>
    <w:p w:rsidR="0058000D" w:rsidRPr="00FF5AB3" w:rsidRDefault="0058000D" w:rsidP="0058000D">
      <w:pPr>
        <w:shd w:val="clear" w:color="auto" w:fill="FFFFFF"/>
        <w:tabs>
          <w:tab w:val="left" w:leader="dot" w:pos="2102"/>
          <w:tab w:val="left" w:leader="dot" w:pos="3682"/>
          <w:tab w:val="left" w:leader="dot" w:pos="5722"/>
        </w:tabs>
        <w:ind w:left="475"/>
        <w:jc w:val="both"/>
        <w:rPr>
          <w:sz w:val="18"/>
          <w:szCs w:val="18"/>
        </w:rPr>
      </w:pPr>
      <w:r w:rsidRPr="00FF5AB3">
        <w:rPr>
          <w:b w:val="0"/>
          <w:sz w:val="18"/>
          <w:szCs w:val="18"/>
        </w:rPr>
        <w:tab/>
      </w:r>
      <w:r w:rsidRPr="00FF5AB3">
        <w:rPr>
          <w:b w:val="0"/>
          <w:bCs w:val="0"/>
          <w:color w:val="000000"/>
          <w:sz w:val="18"/>
          <w:szCs w:val="18"/>
        </w:rPr>
        <w:t>tel</w:t>
      </w:r>
      <w:r w:rsidRPr="00FF5AB3">
        <w:rPr>
          <w:b w:val="0"/>
          <w:bCs w:val="0"/>
          <w:color w:val="000000"/>
          <w:sz w:val="18"/>
          <w:szCs w:val="18"/>
        </w:rPr>
        <w:tab/>
        <w:t>email</w:t>
      </w:r>
      <w:r w:rsidRPr="00FF5AB3">
        <w:rPr>
          <w:b w:val="0"/>
          <w:bCs w:val="0"/>
          <w:color w:val="000000"/>
          <w:sz w:val="18"/>
          <w:szCs w:val="18"/>
        </w:rPr>
        <w:tab/>
      </w:r>
    </w:p>
    <w:p w:rsidR="0058000D" w:rsidRPr="00FF5AB3" w:rsidRDefault="0058000D" w:rsidP="0058000D">
      <w:pPr>
        <w:numPr>
          <w:ilvl w:val="0"/>
          <w:numId w:val="11"/>
        </w:numPr>
        <w:shd w:val="clear" w:color="auto" w:fill="FFFFFF"/>
        <w:tabs>
          <w:tab w:val="left" w:pos="408"/>
        </w:tabs>
        <w:ind w:left="408" w:hanging="408"/>
        <w:jc w:val="both"/>
        <w:rPr>
          <w:b w:val="0"/>
          <w:bCs w:val="0"/>
          <w:color w:val="000000"/>
          <w:sz w:val="18"/>
          <w:szCs w:val="18"/>
        </w:rPr>
      </w:pPr>
      <w:r w:rsidRPr="00FF5AB3">
        <w:rPr>
          <w:b w:val="0"/>
          <w:bCs w:val="0"/>
          <w:color w:val="000000"/>
          <w:sz w:val="18"/>
          <w:szCs w:val="18"/>
        </w:rPr>
        <w:t>Strony o</w:t>
      </w:r>
      <w:r w:rsidRPr="00FF5AB3">
        <w:rPr>
          <w:rFonts w:eastAsia="Times New Roman"/>
          <w:b w:val="0"/>
          <w:bCs w:val="0"/>
          <w:color w:val="000000"/>
          <w:sz w:val="18"/>
          <w:szCs w:val="18"/>
        </w:rPr>
        <w:t>świadczają, że wskazane powyżej osoby są umocowane przez Stronę do dokonywania czynności związanych</w:t>
      </w:r>
      <w:r w:rsidRPr="00FF5AB3">
        <w:rPr>
          <w:rFonts w:eastAsia="Times New Roman"/>
          <w:b w:val="0"/>
          <w:bCs w:val="0"/>
          <w:color w:val="000000"/>
          <w:sz w:val="18"/>
          <w:szCs w:val="18"/>
        </w:rPr>
        <w:br/>
        <w:t>z realizacją przedmiotu umowy. Osoby te nie są upoważnione do dokonywania czynności, które mogłyby powodować zmiany w niniejszej umowie.</w:t>
      </w:r>
    </w:p>
    <w:p w:rsidR="0058000D" w:rsidRPr="00FF5AB3" w:rsidRDefault="0058000D" w:rsidP="0058000D">
      <w:pPr>
        <w:numPr>
          <w:ilvl w:val="0"/>
          <w:numId w:val="11"/>
        </w:numPr>
        <w:shd w:val="clear" w:color="auto" w:fill="FFFFFF"/>
        <w:tabs>
          <w:tab w:val="left" w:pos="408"/>
        </w:tabs>
        <w:ind w:left="408" w:hanging="408"/>
        <w:jc w:val="both"/>
        <w:rPr>
          <w:b w:val="0"/>
          <w:bCs w:val="0"/>
          <w:color w:val="000000"/>
          <w:sz w:val="18"/>
          <w:szCs w:val="18"/>
        </w:rPr>
      </w:pPr>
      <w:r w:rsidRPr="00FF5AB3">
        <w:rPr>
          <w:b w:val="0"/>
          <w:bCs w:val="0"/>
          <w:color w:val="000000"/>
          <w:sz w:val="18"/>
          <w:szCs w:val="18"/>
        </w:rPr>
        <w:t>Ka</w:t>
      </w:r>
      <w:r w:rsidRPr="00FF5AB3">
        <w:rPr>
          <w:rFonts w:eastAsia="Times New Roman"/>
          <w:b w:val="0"/>
          <w:bCs w:val="0"/>
          <w:color w:val="000000"/>
          <w:sz w:val="18"/>
          <w:szCs w:val="18"/>
        </w:rPr>
        <w:t>żdej ze Stron przysługuje uprawnienie do wskazania innej osoby odpowiedzialnej za nadzór nad realizacją umowy poprzez przesłanie pisemnego zawiadomienia drugiej Stronie. Zmiana taka, jak również zmiana danych adresowych Stron nie będzie stanowić zmiany umowy w rozumieniu § 11 umowy.</w:t>
      </w:r>
    </w:p>
    <w:p w:rsidR="0058000D" w:rsidRPr="00FF5AB3" w:rsidRDefault="0058000D" w:rsidP="0058000D">
      <w:pPr>
        <w:shd w:val="clear" w:color="auto" w:fill="FFFFFF"/>
        <w:tabs>
          <w:tab w:val="left" w:pos="408"/>
        </w:tabs>
        <w:ind w:left="408"/>
        <w:rPr>
          <w:b w:val="0"/>
          <w:bCs w:val="0"/>
          <w:color w:val="000000"/>
          <w:sz w:val="18"/>
          <w:szCs w:val="18"/>
        </w:rPr>
      </w:pPr>
    </w:p>
    <w:p w:rsidR="0058000D" w:rsidRPr="00FF5AB3" w:rsidRDefault="0058000D" w:rsidP="0058000D">
      <w:pPr>
        <w:pStyle w:val="Nagwek1"/>
        <w:rPr>
          <w:sz w:val="18"/>
          <w:szCs w:val="18"/>
        </w:rPr>
      </w:pPr>
      <w:r w:rsidRPr="00FF5AB3">
        <w:rPr>
          <w:sz w:val="18"/>
          <w:szCs w:val="18"/>
        </w:rPr>
        <w:t>§11</w:t>
      </w:r>
    </w:p>
    <w:p w:rsidR="0058000D" w:rsidRPr="00FF5AB3" w:rsidRDefault="0058000D" w:rsidP="0058000D">
      <w:pPr>
        <w:pStyle w:val="Nagwek1"/>
        <w:rPr>
          <w:sz w:val="18"/>
          <w:szCs w:val="18"/>
        </w:rPr>
      </w:pPr>
      <w:r w:rsidRPr="00FF5AB3">
        <w:rPr>
          <w:sz w:val="18"/>
          <w:szCs w:val="18"/>
        </w:rPr>
        <w:t xml:space="preserve"> Zmiany w umowie</w:t>
      </w:r>
    </w:p>
    <w:p w:rsidR="0058000D" w:rsidRPr="00FF5AB3" w:rsidRDefault="0058000D" w:rsidP="0058000D">
      <w:pPr>
        <w:shd w:val="clear" w:color="auto" w:fill="FFFFFF"/>
        <w:ind w:right="38"/>
        <w:jc w:val="both"/>
        <w:rPr>
          <w:rFonts w:eastAsia="Times New Roman"/>
          <w:bCs w:val="0"/>
          <w:sz w:val="18"/>
          <w:szCs w:val="18"/>
        </w:rPr>
      </w:pPr>
    </w:p>
    <w:p w:rsidR="0058000D" w:rsidRPr="00FF5AB3" w:rsidRDefault="0058000D" w:rsidP="00305012">
      <w:pPr>
        <w:pStyle w:val="Akapitzlist"/>
        <w:numPr>
          <w:ilvl w:val="0"/>
          <w:numId w:val="33"/>
        </w:numPr>
        <w:shd w:val="clear" w:color="auto" w:fill="FFFFFF"/>
        <w:ind w:right="38"/>
        <w:jc w:val="both"/>
        <w:rPr>
          <w:rFonts w:eastAsia="Times New Roman"/>
          <w:b w:val="0"/>
          <w:bCs w:val="0"/>
          <w:color w:val="000000"/>
          <w:sz w:val="18"/>
          <w:szCs w:val="18"/>
        </w:rPr>
      </w:pPr>
      <w:r w:rsidRPr="00FF5AB3">
        <w:rPr>
          <w:b w:val="0"/>
          <w:bCs w:val="0"/>
          <w:color w:val="000000"/>
          <w:sz w:val="18"/>
          <w:szCs w:val="18"/>
        </w:rPr>
        <w:t>Zgodnie z tre</w:t>
      </w:r>
      <w:r w:rsidRPr="00FF5AB3">
        <w:rPr>
          <w:rFonts w:eastAsia="Times New Roman"/>
          <w:b w:val="0"/>
          <w:bCs w:val="0"/>
          <w:color w:val="000000"/>
          <w:sz w:val="18"/>
          <w:szCs w:val="18"/>
        </w:rPr>
        <w:t>ścią art. 144 ustawy Prawo zamówień publicznych Zamawiający dopuszcza wprowadzenie istotnych zmian w treści umowy, w zakresie:</w:t>
      </w:r>
    </w:p>
    <w:p w:rsidR="0058000D" w:rsidRPr="00FF5AB3" w:rsidRDefault="0058000D" w:rsidP="00305012">
      <w:pPr>
        <w:pStyle w:val="Akapitzlist"/>
        <w:numPr>
          <w:ilvl w:val="0"/>
          <w:numId w:val="34"/>
        </w:numPr>
        <w:shd w:val="clear" w:color="auto" w:fill="FFFFFF"/>
        <w:tabs>
          <w:tab w:val="left" w:pos="682"/>
        </w:tabs>
        <w:jc w:val="both"/>
        <w:rPr>
          <w:rFonts w:eastAsia="Times New Roman"/>
          <w:b w:val="0"/>
          <w:bCs w:val="0"/>
          <w:color w:val="000000"/>
          <w:sz w:val="18"/>
          <w:szCs w:val="18"/>
        </w:rPr>
      </w:pPr>
      <w:r w:rsidRPr="00FF5AB3">
        <w:rPr>
          <w:b w:val="0"/>
          <w:bCs w:val="0"/>
          <w:color w:val="000000"/>
          <w:sz w:val="18"/>
          <w:szCs w:val="18"/>
        </w:rPr>
        <w:t>zmiany ceny jednostkowej energii elektrycznej netto za l kWh wy</w:t>
      </w:r>
      <w:r w:rsidRPr="00FF5AB3">
        <w:rPr>
          <w:rFonts w:eastAsia="Times New Roman"/>
          <w:b w:val="0"/>
          <w:bCs w:val="0"/>
          <w:color w:val="000000"/>
          <w:sz w:val="18"/>
          <w:szCs w:val="18"/>
        </w:rPr>
        <w:t>łącznie w przypadku ustawowej zmiany </w:t>
      </w:r>
      <w:r w:rsidRPr="00FF5AB3">
        <w:rPr>
          <w:b w:val="0"/>
          <w:bCs w:val="0"/>
          <w:color w:val="000000"/>
          <w:sz w:val="18"/>
          <w:szCs w:val="18"/>
        </w:rPr>
        <w:t>opodatkowania energii elektrycznej podatkiem akcyzowym, o kwot</w:t>
      </w:r>
      <w:r w:rsidRPr="00FF5AB3">
        <w:rPr>
          <w:rFonts w:eastAsia="Times New Roman"/>
          <w:b w:val="0"/>
          <w:bCs w:val="0"/>
          <w:color w:val="000000"/>
          <w:sz w:val="18"/>
          <w:szCs w:val="18"/>
        </w:rPr>
        <w:t>ę wynikającą ze zmiany tej stawki,</w:t>
      </w:r>
    </w:p>
    <w:p w:rsidR="0058000D" w:rsidRPr="00FF5AB3" w:rsidRDefault="0058000D" w:rsidP="00305012">
      <w:pPr>
        <w:pStyle w:val="Akapitzlist"/>
        <w:numPr>
          <w:ilvl w:val="0"/>
          <w:numId w:val="34"/>
        </w:numPr>
        <w:shd w:val="clear" w:color="auto" w:fill="FFFFFF"/>
        <w:tabs>
          <w:tab w:val="left" w:pos="682"/>
        </w:tabs>
        <w:jc w:val="both"/>
        <w:rPr>
          <w:rFonts w:eastAsia="Times New Roman"/>
          <w:b w:val="0"/>
          <w:bCs w:val="0"/>
          <w:color w:val="000000"/>
          <w:sz w:val="18"/>
          <w:szCs w:val="18"/>
        </w:rPr>
      </w:pPr>
      <w:r w:rsidRPr="00FF5AB3">
        <w:rPr>
          <w:b w:val="0"/>
          <w:bCs w:val="0"/>
          <w:color w:val="000000"/>
          <w:sz w:val="18"/>
          <w:szCs w:val="18"/>
        </w:rPr>
        <w:t>zmiany ilo</w:t>
      </w:r>
      <w:r w:rsidRPr="00FF5AB3">
        <w:rPr>
          <w:rFonts w:eastAsia="Times New Roman"/>
          <w:b w:val="0"/>
          <w:bCs w:val="0"/>
          <w:color w:val="000000"/>
          <w:sz w:val="18"/>
          <w:szCs w:val="18"/>
        </w:rPr>
        <w:t>ści punktów poboru energii wskazanych w Załączniku nr l do umowy, przy czym zmiana ilości punktów </w:t>
      </w:r>
      <w:r w:rsidRPr="00FF5AB3">
        <w:rPr>
          <w:b w:val="0"/>
          <w:bCs w:val="0"/>
          <w:color w:val="000000"/>
          <w:sz w:val="18"/>
          <w:szCs w:val="18"/>
        </w:rPr>
        <w:t>poboru energii elektrycznej wynika</w:t>
      </w:r>
      <w:r w:rsidRPr="00FF5AB3">
        <w:rPr>
          <w:rFonts w:eastAsia="Times New Roman"/>
          <w:b w:val="0"/>
          <w:bCs w:val="0"/>
          <w:color w:val="000000"/>
          <w:sz w:val="18"/>
          <w:szCs w:val="18"/>
        </w:rPr>
        <w:t>ć może np. z likwidacji punktu poboru, podwójnego fakturowania w szczególności w przypadku świadczenia usługi sprzedaży energii elektrycznej na danym ppe przez innego Sprzedawcę, budowy nowych punktów poboru, zmiany stanu prawnego punktu poboru, zmiany w zakresie odbiorcy/płatnika w szczególności przeniesienia praw i obowiązków związanych z obiektem przy którym znajduje się dane ppe, zaistnienia przeszkód prawnych i formalnych uniemożliwiających przeprowadzenie procedury zmiany sprzedawcy lub włączenia punktu poboru przez Zamawiającego,</w:t>
      </w:r>
    </w:p>
    <w:p w:rsidR="0058000D" w:rsidRPr="00FF5AB3" w:rsidRDefault="0058000D" w:rsidP="00305012">
      <w:pPr>
        <w:pStyle w:val="Akapitzlist"/>
        <w:numPr>
          <w:ilvl w:val="0"/>
          <w:numId w:val="34"/>
        </w:numPr>
        <w:shd w:val="clear" w:color="auto" w:fill="FFFFFF"/>
        <w:tabs>
          <w:tab w:val="left" w:pos="682"/>
        </w:tabs>
        <w:jc w:val="both"/>
        <w:rPr>
          <w:rFonts w:eastAsia="Times New Roman"/>
          <w:b w:val="0"/>
          <w:bCs w:val="0"/>
          <w:color w:val="000000"/>
          <w:sz w:val="18"/>
          <w:szCs w:val="18"/>
        </w:rPr>
      </w:pPr>
      <w:r w:rsidRPr="00FF5AB3">
        <w:rPr>
          <w:b w:val="0"/>
          <w:bCs w:val="0"/>
          <w:color w:val="000000"/>
          <w:sz w:val="18"/>
          <w:szCs w:val="18"/>
        </w:rPr>
        <w:t>zmiany wynagrodzenia Wykonawcy wynikaj</w:t>
      </w:r>
      <w:r w:rsidRPr="00FF5AB3">
        <w:rPr>
          <w:rFonts w:eastAsia="Times New Roman"/>
          <w:b w:val="0"/>
          <w:bCs w:val="0"/>
          <w:color w:val="000000"/>
          <w:sz w:val="18"/>
          <w:szCs w:val="18"/>
        </w:rPr>
        <w:t>ącej </w:t>
      </w:r>
      <w:r w:rsidRPr="00FF5AB3">
        <w:rPr>
          <w:b w:val="0"/>
          <w:bCs w:val="0"/>
          <w:color w:val="000000"/>
          <w:sz w:val="18"/>
          <w:szCs w:val="18"/>
        </w:rPr>
        <w:t>ze zmiany ceny jednostkowej za l kWh brutto wynikaj</w:t>
      </w:r>
      <w:r w:rsidRPr="00FF5AB3">
        <w:rPr>
          <w:rFonts w:eastAsia="Times New Roman"/>
          <w:b w:val="0"/>
          <w:bCs w:val="0"/>
          <w:color w:val="000000"/>
          <w:sz w:val="18"/>
          <w:szCs w:val="18"/>
        </w:rPr>
        <w:t>ącej z ustawowej zmiany stawki podatku VAT lub ustawowej zmiany opodatkowania energii podatkiem akcyzowym,</w:t>
      </w:r>
    </w:p>
    <w:p w:rsidR="0058000D" w:rsidRPr="00FF5AB3" w:rsidRDefault="0058000D" w:rsidP="00305012">
      <w:pPr>
        <w:pStyle w:val="Akapitzlist"/>
        <w:numPr>
          <w:ilvl w:val="0"/>
          <w:numId w:val="34"/>
        </w:numPr>
        <w:shd w:val="clear" w:color="auto" w:fill="FFFFFF"/>
        <w:tabs>
          <w:tab w:val="left" w:pos="682"/>
        </w:tabs>
        <w:jc w:val="both"/>
        <w:rPr>
          <w:rFonts w:eastAsia="Times New Roman"/>
          <w:b w:val="0"/>
          <w:bCs w:val="0"/>
          <w:color w:val="000000"/>
          <w:sz w:val="18"/>
          <w:szCs w:val="18"/>
        </w:rPr>
      </w:pPr>
      <w:r w:rsidRPr="00FF5AB3">
        <w:rPr>
          <w:rFonts w:eastAsia="Times New Roman"/>
          <w:b w:val="0"/>
          <w:bCs w:val="0"/>
          <w:color w:val="000000"/>
          <w:sz w:val="18"/>
          <w:szCs w:val="18"/>
        </w:rPr>
        <w:t>zmiany terminu rozpoczęcia dostaw energii elektrycznej do poszczególnych punktów poboru, jeżeli zmiana ta wynika z okoliczności niezależnych od Stron, w szczególności z przedłużającej się procedury zmiany sprzedawcy, przedłużającego się procesu rozwiązania dotychczasowych umów kompleksowych/sprzedaży.</w:t>
      </w:r>
    </w:p>
    <w:p w:rsidR="0058000D" w:rsidRPr="00FF5AB3" w:rsidRDefault="0058000D" w:rsidP="00305012">
      <w:pPr>
        <w:pStyle w:val="Akapitzlist"/>
        <w:numPr>
          <w:ilvl w:val="0"/>
          <w:numId w:val="34"/>
        </w:numPr>
        <w:shd w:val="clear" w:color="auto" w:fill="FFFFFF"/>
        <w:tabs>
          <w:tab w:val="left" w:pos="715"/>
        </w:tabs>
        <w:jc w:val="both"/>
        <w:rPr>
          <w:rFonts w:eastAsia="Times New Roman"/>
          <w:b w:val="0"/>
          <w:bCs w:val="0"/>
          <w:color w:val="000000"/>
          <w:sz w:val="18"/>
          <w:szCs w:val="18"/>
        </w:rPr>
      </w:pPr>
      <w:r w:rsidRPr="00FF5AB3">
        <w:rPr>
          <w:b w:val="0"/>
          <w:bCs w:val="0"/>
          <w:color w:val="000000"/>
          <w:sz w:val="18"/>
          <w:szCs w:val="18"/>
        </w:rPr>
        <w:t>zmiany wielko</w:t>
      </w:r>
      <w:r w:rsidRPr="00FF5AB3">
        <w:rPr>
          <w:rFonts w:eastAsia="Times New Roman"/>
          <w:b w:val="0"/>
          <w:bCs w:val="0"/>
          <w:color w:val="000000"/>
          <w:sz w:val="18"/>
          <w:szCs w:val="18"/>
        </w:rPr>
        <w:t>ści mocy umownych i grup taryfowych,</w:t>
      </w:r>
    </w:p>
    <w:p w:rsidR="0058000D" w:rsidRPr="00FF5AB3" w:rsidRDefault="0058000D" w:rsidP="00305012">
      <w:pPr>
        <w:pStyle w:val="Akapitzlist"/>
        <w:numPr>
          <w:ilvl w:val="0"/>
          <w:numId w:val="34"/>
        </w:numPr>
        <w:shd w:val="clear" w:color="auto" w:fill="FFFFFF"/>
        <w:tabs>
          <w:tab w:val="left" w:pos="715"/>
        </w:tabs>
        <w:jc w:val="both"/>
        <w:rPr>
          <w:sz w:val="18"/>
          <w:szCs w:val="18"/>
        </w:rPr>
      </w:pPr>
      <w:r w:rsidRPr="00FF5AB3">
        <w:rPr>
          <w:rFonts w:eastAsia="Times New Roman"/>
          <w:b w:val="0"/>
          <w:bCs w:val="0"/>
          <w:color w:val="000000"/>
          <w:sz w:val="18"/>
          <w:szCs w:val="18"/>
        </w:rPr>
        <w:t>regulacji prawnych wprowadzonych w życie po dacie zawarcia umowy, wywołujących potrzebę zmiany umowy, wraz ze skutkami wprowadzenia takiej zmiany,</w:t>
      </w:r>
    </w:p>
    <w:p w:rsidR="0058000D" w:rsidRPr="00FF5AB3" w:rsidRDefault="0058000D" w:rsidP="00305012">
      <w:pPr>
        <w:pStyle w:val="Akapitzlist"/>
        <w:numPr>
          <w:ilvl w:val="0"/>
          <w:numId w:val="34"/>
        </w:numPr>
        <w:shd w:val="clear" w:color="auto" w:fill="FFFFFF"/>
        <w:tabs>
          <w:tab w:val="left" w:pos="370"/>
        </w:tabs>
        <w:ind w:right="1728"/>
        <w:jc w:val="both"/>
        <w:rPr>
          <w:rFonts w:eastAsia="Times New Roman"/>
          <w:b w:val="0"/>
          <w:bCs w:val="0"/>
          <w:color w:val="000000"/>
          <w:sz w:val="18"/>
          <w:szCs w:val="18"/>
        </w:rPr>
      </w:pPr>
      <w:r w:rsidRPr="00FF5AB3">
        <w:rPr>
          <w:b w:val="0"/>
          <w:bCs w:val="0"/>
          <w:color w:val="000000"/>
          <w:sz w:val="18"/>
          <w:szCs w:val="18"/>
        </w:rPr>
        <w:t>zmiany nr konta, na kt</w:t>
      </w:r>
      <w:r w:rsidRPr="00FF5AB3">
        <w:rPr>
          <w:rFonts w:eastAsia="Times New Roman"/>
          <w:b w:val="0"/>
          <w:bCs w:val="0"/>
          <w:color w:val="000000"/>
          <w:sz w:val="18"/>
          <w:szCs w:val="18"/>
        </w:rPr>
        <w:t>óre Zamawiający winien przelewać wynagrodzenie Wykonawcy,</w:t>
      </w:r>
    </w:p>
    <w:p w:rsidR="0058000D" w:rsidRPr="00FF5AB3" w:rsidRDefault="0058000D" w:rsidP="00305012">
      <w:pPr>
        <w:pStyle w:val="Akapitzlist"/>
        <w:numPr>
          <w:ilvl w:val="0"/>
          <w:numId w:val="34"/>
        </w:numPr>
        <w:shd w:val="clear" w:color="auto" w:fill="FFFFFF"/>
        <w:tabs>
          <w:tab w:val="left" w:pos="370"/>
        </w:tabs>
        <w:ind w:right="1728"/>
        <w:jc w:val="both"/>
        <w:rPr>
          <w:rFonts w:eastAsia="Times New Roman"/>
          <w:b w:val="0"/>
          <w:bCs w:val="0"/>
          <w:color w:val="000000"/>
          <w:sz w:val="18"/>
          <w:szCs w:val="18"/>
        </w:rPr>
      </w:pPr>
      <w:r w:rsidRPr="00FF5AB3">
        <w:rPr>
          <w:rFonts w:eastAsia="Times New Roman"/>
          <w:b w:val="0"/>
          <w:bCs w:val="0"/>
          <w:color w:val="000000"/>
          <w:sz w:val="18"/>
          <w:szCs w:val="18"/>
        </w:rPr>
        <w:t>oznaczenia danych dotyczących Zamawiającego i/lub Wykonawcy.</w:t>
      </w:r>
    </w:p>
    <w:p w:rsidR="0058000D" w:rsidRPr="00FF5AB3" w:rsidRDefault="0058000D" w:rsidP="00305012">
      <w:pPr>
        <w:pStyle w:val="Akapitzlist"/>
        <w:numPr>
          <w:ilvl w:val="0"/>
          <w:numId w:val="33"/>
        </w:numPr>
        <w:shd w:val="clear" w:color="auto" w:fill="FFFFFF"/>
        <w:ind w:right="14"/>
        <w:jc w:val="both"/>
        <w:rPr>
          <w:sz w:val="18"/>
          <w:szCs w:val="18"/>
        </w:rPr>
      </w:pPr>
      <w:r w:rsidRPr="00FF5AB3">
        <w:rPr>
          <w:b w:val="0"/>
          <w:bCs w:val="0"/>
          <w:color w:val="000000"/>
          <w:sz w:val="18"/>
          <w:szCs w:val="18"/>
        </w:rPr>
        <w:t>Zgodnie z art. 142 ust. 5 ustawy Prawo zam</w:t>
      </w:r>
      <w:r w:rsidRPr="00FF5AB3">
        <w:rPr>
          <w:rFonts w:eastAsia="Times New Roman"/>
          <w:b w:val="0"/>
          <w:bCs w:val="0"/>
          <w:color w:val="000000"/>
          <w:sz w:val="18"/>
          <w:szCs w:val="18"/>
        </w:rPr>
        <w:t>ówień publicznych Zamawiający dopuszcza wprowadzenie zmian w umowie dotyczących wynagrodzenia należnego Wykonawcy w przypadku zmiany:</w:t>
      </w:r>
    </w:p>
    <w:p w:rsidR="0058000D" w:rsidRPr="00FF5AB3" w:rsidRDefault="0058000D" w:rsidP="00305012">
      <w:pPr>
        <w:numPr>
          <w:ilvl w:val="0"/>
          <w:numId w:val="35"/>
        </w:numPr>
        <w:shd w:val="clear" w:color="auto" w:fill="FFFFFF"/>
        <w:tabs>
          <w:tab w:val="left" w:pos="317"/>
        </w:tabs>
        <w:jc w:val="both"/>
        <w:rPr>
          <w:b w:val="0"/>
          <w:bCs w:val="0"/>
          <w:color w:val="000000"/>
          <w:sz w:val="18"/>
          <w:szCs w:val="18"/>
        </w:rPr>
      </w:pPr>
      <w:r w:rsidRPr="00FF5AB3">
        <w:rPr>
          <w:b w:val="0"/>
          <w:bCs w:val="0"/>
          <w:color w:val="000000"/>
          <w:sz w:val="18"/>
          <w:szCs w:val="18"/>
        </w:rPr>
        <w:t>stawki podatku od towar</w:t>
      </w:r>
      <w:r w:rsidRPr="00FF5AB3">
        <w:rPr>
          <w:rFonts w:eastAsia="Times New Roman"/>
          <w:b w:val="0"/>
          <w:bCs w:val="0"/>
          <w:color w:val="000000"/>
          <w:sz w:val="18"/>
          <w:szCs w:val="18"/>
        </w:rPr>
        <w:t>ów i usług,</w:t>
      </w:r>
    </w:p>
    <w:p w:rsidR="0058000D" w:rsidRPr="00FF5AB3" w:rsidRDefault="0058000D" w:rsidP="00305012">
      <w:pPr>
        <w:numPr>
          <w:ilvl w:val="0"/>
          <w:numId w:val="35"/>
        </w:numPr>
        <w:shd w:val="clear" w:color="auto" w:fill="FFFFFF"/>
        <w:tabs>
          <w:tab w:val="left" w:pos="317"/>
        </w:tabs>
        <w:jc w:val="both"/>
        <w:rPr>
          <w:b w:val="0"/>
          <w:bCs w:val="0"/>
          <w:color w:val="000000"/>
          <w:sz w:val="18"/>
          <w:szCs w:val="18"/>
        </w:rPr>
      </w:pPr>
      <w:r w:rsidRPr="00FF5AB3">
        <w:rPr>
          <w:b w:val="0"/>
          <w:bCs w:val="0"/>
          <w:color w:val="000000"/>
          <w:sz w:val="18"/>
          <w:szCs w:val="18"/>
        </w:rPr>
        <w:t>wysoko</w:t>
      </w:r>
      <w:r w:rsidRPr="00FF5AB3">
        <w:rPr>
          <w:rFonts w:eastAsia="Times New Roman"/>
          <w:b w:val="0"/>
          <w:bCs w:val="0"/>
          <w:color w:val="000000"/>
          <w:sz w:val="18"/>
          <w:szCs w:val="18"/>
        </w:rPr>
        <w:t>ści minimalnego wynagrodzenia za pracę ustalonego na podstawie art. 2 ust. 3-5 ustawy z dnia 10</w:t>
      </w:r>
      <w:r w:rsidR="00681CDB" w:rsidRPr="00FF5AB3">
        <w:rPr>
          <w:rFonts w:eastAsia="Times New Roman"/>
          <w:b w:val="0"/>
          <w:bCs w:val="0"/>
          <w:color w:val="000000"/>
          <w:sz w:val="18"/>
          <w:szCs w:val="18"/>
        </w:rPr>
        <w:t> </w:t>
      </w:r>
      <w:r w:rsidRPr="00FF5AB3">
        <w:rPr>
          <w:rFonts w:eastAsia="Times New Roman"/>
          <w:b w:val="0"/>
          <w:bCs w:val="0"/>
          <w:color w:val="000000"/>
          <w:sz w:val="18"/>
          <w:szCs w:val="18"/>
        </w:rPr>
        <w:t>października 2002 r. o minimalnym wynagrodzeniu za pr</w:t>
      </w:r>
      <w:r w:rsidR="005D54C7">
        <w:rPr>
          <w:rFonts w:eastAsia="Times New Roman"/>
          <w:b w:val="0"/>
          <w:bCs w:val="0"/>
          <w:color w:val="000000"/>
          <w:sz w:val="18"/>
          <w:szCs w:val="18"/>
        </w:rPr>
        <w:t>acę (Dz. U. z 2002 r. Nr 200, po</w:t>
      </w:r>
      <w:r w:rsidRPr="00FF5AB3">
        <w:rPr>
          <w:rFonts w:eastAsia="Times New Roman"/>
          <w:b w:val="0"/>
          <w:bCs w:val="0"/>
          <w:color w:val="000000"/>
          <w:sz w:val="18"/>
          <w:szCs w:val="18"/>
        </w:rPr>
        <w:t>z. 1679, z 2004 r. Nr 240,</w:t>
      </w:r>
      <w:r w:rsidR="00681CDB" w:rsidRPr="00FF5AB3">
        <w:rPr>
          <w:rFonts w:eastAsia="Times New Roman"/>
          <w:b w:val="0"/>
          <w:bCs w:val="0"/>
          <w:color w:val="000000"/>
          <w:sz w:val="18"/>
          <w:szCs w:val="18"/>
        </w:rPr>
        <w:t> </w:t>
      </w:r>
      <w:r w:rsidRPr="00FF5AB3">
        <w:rPr>
          <w:rFonts w:eastAsia="Times New Roman"/>
          <w:b w:val="0"/>
          <w:bCs w:val="0"/>
          <w:color w:val="000000"/>
          <w:sz w:val="18"/>
          <w:szCs w:val="18"/>
        </w:rPr>
        <w:t>p</w:t>
      </w:r>
      <w:r w:rsidR="005D54C7">
        <w:rPr>
          <w:rFonts w:eastAsia="Times New Roman"/>
          <w:b w:val="0"/>
          <w:bCs w:val="0"/>
          <w:color w:val="000000"/>
          <w:sz w:val="18"/>
          <w:szCs w:val="18"/>
        </w:rPr>
        <w:t>o</w:t>
      </w:r>
      <w:r w:rsidRPr="00FF5AB3">
        <w:rPr>
          <w:rFonts w:eastAsia="Times New Roman"/>
          <w:b w:val="0"/>
          <w:bCs w:val="0"/>
          <w:color w:val="000000"/>
          <w:sz w:val="18"/>
          <w:szCs w:val="18"/>
        </w:rPr>
        <w:t>z. 2407, z 2005 r. Nr 157, p</w:t>
      </w:r>
      <w:r w:rsidR="005D54C7">
        <w:rPr>
          <w:rFonts w:eastAsia="Times New Roman"/>
          <w:b w:val="0"/>
          <w:bCs w:val="0"/>
          <w:color w:val="000000"/>
          <w:sz w:val="18"/>
          <w:szCs w:val="18"/>
        </w:rPr>
        <w:t>o</w:t>
      </w:r>
      <w:r w:rsidRPr="00FF5AB3">
        <w:rPr>
          <w:rFonts w:eastAsia="Times New Roman"/>
          <w:b w:val="0"/>
          <w:bCs w:val="0"/>
          <w:color w:val="000000"/>
          <w:sz w:val="18"/>
          <w:szCs w:val="18"/>
        </w:rPr>
        <w:t>z. 1314, z 2015)</w:t>
      </w:r>
    </w:p>
    <w:p w:rsidR="0058000D" w:rsidRPr="00FF5AB3" w:rsidRDefault="0058000D" w:rsidP="00305012">
      <w:pPr>
        <w:numPr>
          <w:ilvl w:val="0"/>
          <w:numId w:val="35"/>
        </w:numPr>
        <w:shd w:val="clear" w:color="auto" w:fill="FFFFFF"/>
        <w:tabs>
          <w:tab w:val="left" w:pos="317"/>
        </w:tabs>
        <w:jc w:val="both"/>
        <w:rPr>
          <w:b w:val="0"/>
          <w:bCs w:val="0"/>
          <w:color w:val="000000"/>
          <w:sz w:val="18"/>
          <w:szCs w:val="18"/>
        </w:rPr>
      </w:pPr>
      <w:r w:rsidRPr="00FF5AB3">
        <w:rPr>
          <w:b w:val="0"/>
          <w:bCs w:val="0"/>
          <w:color w:val="000000"/>
          <w:sz w:val="18"/>
          <w:szCs w:val="18"/>
        </w:rPr>
        <w:lastRenderedPageBreak/>
        <w:t>zasad podleganiu ubezpieczeniom spo</w:t>
      </w:r>
      <w:r w:rsidRPr="00FF5AB3">
        <w:rPr>
          <w:rFonts w:eastAsia="Times New Roman"/>
          <w:b w:val="0"/>
          <w:bCs w:val="0"/>
          <w:color w:val="000000"/>
          <w:sz w:val="18"/>
          <w:szCs w:val="18"/>
        </w:rPr>
        <w:t>łecznym lub ubezpieczeniu zdrowotnemu lub wysokości stawki składki na</w:t>
      </w:r>
      <w:r w:rsidR="00681CDB" w:rsidRPr="00FF5AB3">
        <w:rPr>
          <w:rFonts w:eastAsia="Times New Roman"/>
          <w:b w:val="0"/>
          <w:bCs w:val="0"/>
          <w:color w:val="000000"/>
          <w:sz w:val="18"/>
          <w:szCs w:val="18"/>
        </w:rPr>
        <w:t> </w:t>
      </w:r>
      <w:r w:rsidRPr="00FF5AB3">
        <w:rPr>
          <w:rFonts w:eastAsia="Times New Roman"/>
          <w:b w:val="0"/>
          <w:bCs w:val="0"/>
          <w:color w:val="000000"/>
          <w:sz w:val="18"/>
          <w:szCs w:val="18"/>
        </w:rPr>
        <w:t>ubezpieczenie społeczne lub zdrowotne,</w:t>
      </w:r>
    </w:p>
    <w:p w:rsidR="0058000D" w:rsidRPr="00FF5AB3" w:rsidRDefault="0058000D" w:rsidP="00305012">
      <w:pPr>
        <w:pStyle w:val="Akapitzlist"/>
        <w:numPr>
          <w:ilvl w:val="0"/>
          <w:numId w:val="33"/>
        </w:numPr>
        <w:shd w:val="clear" w:color="auto" w:fill="FFFFFF"/>
        <w:ind w:right="43"/>
        <w:jc w:val="both"/>
        <w:rPr>
          <w:rFonts w:eastAsia="Times New Roman"/>
          <w:b w:val="0"/>
          <w:bCs w:val="0"/>
          <w:color w:val="000000"/>
          <w:sz w:val="18"/>
          <w:szCs w:val="18"/>
        </w:rPr>
      </w:pPr>
      <w:r w:rsidRPr="00FF5AB3">
        <w:rPr>
          <w:b w:val="0"/>
          <w:bCs w:val="0"/>
          <w:color w:val="000000"/>
          <w:sz w:val="18"/>
          <w:szCs w:val="18"/>
        </w:rPr>
        <w:t>W sytuacji wyst</w:t>
      </w:r>
      <w:r w:rsidRPr="00FF5AB3">
        <w:rPr>
          <w:rFonts w:eastAsia="Times New Roman"/>
          <w:b w:val="0"/>
          <w:bCs w:val="0"/>
          <w:color w:val="000000"/>
          <w:sz w:val="18"/>
          <w:szCs w:val="18"/>
        </w:rPr>
        <w:t>ąpienia okoliczności wskazanych w ust. 2 lit. b) Wykonawca składa pisemny wniosek o zmianę umowy o udzielenie zamówienia publicznego w zakresie płatności wynikających z faktur wystawionych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z podwyższeniem wysokości płacy minimalnej. Nie będą akceptowane koszty wynikające z podwyższenia wynagrodzenia pracowników Wykonawcy, które nie są konieczne w celu ich dostosowania do wysokości minimalnego wynagrodzenia za pracę.</w:t>
      </w:r>
    </w:p>
    <w:p w:rsidR="0058000D" w:rsidRPr="00FF5AB3" w:rsidRDefault="0058000D" w:rsidP="00305012">
      <w:pPr>
        <w:pStyle w:val="Akapitzlist"/>
        <w:numPr>
          <w:ilvl w:val="0"/>
          <w:numId w:val="33"/>
        </w:numPr>
        <w:shd w:val="clear" w:color="auto" w:fill="FFFFFF"/>
        <w:jc w:val="both"/>
        <w:rPr>
          <w:sz w:val="18"/>
          <w:szCs w:val="18"/>
        </w:rPr>
      </w:pPr>
      <w:r w:rsidRPr="00FF5AB3">
        <w:rPr>
          <w:b w:val="0"/>
          <w:bCs w:val="0"/>
          <w:color w:val="000000"/>
          <w:sz w:val="18"/>
          <w:szCs w:val="18"/>
        </w:rPr>
        <w:t>W sytuacji wyst</w:t>
      </w:r>
      <w:r w:rsidRPr="00FF5AB3">
        <w:rPr>
          <w:rFonts w:eastAsia="Times New Roman"/>
          <w:b w:val="0"/>
          <w:bCs w:val="0"/>
          <w:color w:val="000000"/>
          <w:sz w:val="18"/>
          <w:szCs w:val="18"/>
        </w:rPr>
        <w:t>ąpienia okoliczności wskazanych w ust. 2 lit c) wykonawca składa pisemny wniosek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2 lit. c), na kalkulację ceny ofertowej. Wniosek powinien obejmować jedynie te dodatkowe koszty realizacji zamówienia, które Wykonawca obowiązkowo ponosi w związku ze zmianą zasad, o których mowa w ust. 2 lit.c.</w:t>
      </w:r>
    </w:p>
    <w:p w:rsidR="0058000D" w:rsidRPr="00FF5AB3" w:rsidRDefault="0058000D" w:rsidP="00305012">
      <w:pPr>
        <w:pStyle w:val="Akapitzlist"/>
        <w:numPr>
          <w:ilvl w:val="0"/>
          <w:numId w:val="33"/>
        </w:numPr>
        <w:shd w:val="clear" w:color="auto" w:fill="FFFFFF"/>
        <w:ind w:right="19"/>
        <w:jc w:val="both"/>
        <w:rPr>
          <w:rFonts w:eastAsia="Times New Roman"/>
          <w:b w:val="0"/>
          <w:bCs w:val="0"/>
          <w:color w:val="000000"/>
          <w:sz w:val="18"/>
          <w:szCs w:val="18"/>
        </w:rPr>
      </w:pPr>
      <w:r w:rsidRPr="00FF5AB3">
        <w:rPr>
          <w:b w:val="0"/>
          <w:bCs w:val="0"/>
          <w:color w:val="000000"/>
          <w:sz w:val="18"/>
          <w:szCs w:val="18"/>
        </w:rPr>
        <w:t>Zamawiaj</w:t>
      </w:r>
      <w:r w:rsidRPr="00FF5AB3">
        <w:rPr>
          <w:rFonts w:eastAsia="Times New Roman"/>
          <w:b w:val="0"/>
          <w:bCs w:val="0"/>
          <w:color w:val="000000"/>
          <w:sz w:val="18"/>
          <w:szCs w:val="18"/>
        </w:rPr>
        <w:t>ący po zaakceptowaniu wniosków, o których mowa w ust. 2, wyznacza datę podpisania aneksu do umowy. Obowiązek wykazania wpływu zmian, o których mowa w ust. 2, na koszty wykonania zamówienia należy do Wykonawcy pod rygorem odmowy dokonania zmiany umowy przez Zamawiającego. Zamawiający w terminie 10 dni od dnia złożenia wniosków o których mowa w ust. 2 oceni czy Wykonawca wykazał rzeczywisty wpływ zmian na wzrost kosztów realizacji umowy.</w:t>
      </w:r>
    </w:p>
    <w:p w:rsidR="00681CDB" w:rsidRPr="00FF5AB3" w:rsidRDefault="0058000D" w:rsidP="00305012">
      <w:pPr>
        <w:pStyle w:val="Akapitzlist"/>
        <w:numPr>
          <w:ilvl w:val="0"/>
          <w:numId w:val="33"/>
        </w:numPr>
        <w:shd w:val="clear" w:color="auto" w:fill="FFFFFF"/>
        <w:jc w:val="both"/>
        <w:rPr>
          <w:rFonts w:eastAsia="Times New Roman"/>
          <w:b w:val="0"/>
          <w:bCs w:val="0"/>
          <w:color w:val="000000"/>
          <w:sz w:val="18"/>
          <w:szCs w:val="18"/>
        </w:rPr>
      </w:pPr>
      <w:r w:rsidRPr="00FF5AB3">
        <w:rPr>
          <w:b w:val="0"/>
          <w:bCs w:val="0"/>
          <w:color w:val="000000"/>
          <w:sz w:val="18"/>
          <w:szCs w:val="18"/>
        </w:rPr>
        <w:t>Inicjatorem dokonania istotnych zmian w umowie jest Zamawiaj</w:t>
      </w:r>
      <w:r w:rsidRPr="00FF5AB3">
        <w:rPr>
          <w:rFonts w:eastAsia="Times New Roman"/>
          <w:b w:val="0"/>
          <w:bCs w:val="0"/>
          <w:color w:val="000000"/>
          <w:sz w:val="18"/>
          <w:szCs w:val="18"/>
        </w:rPr>
        <w:t xml:space="preserve">ący za wyjątkiem zmian wskazanych w § 11 ust. l lit a oraz § 11 ust. 2 lit. a - które to zmiany wchodzą automatycznie z dniem wejścia w życie zmienionych przepisów. </w:t>
      </w:r>
    </w:p>
    <w:p w:rsidR="0058000D" w:rsidRPr="00FF5AB3" w:rsidRDefault="0058000D" w:rsidP="00305012">
      <w:pPr>
        <w:pStyle w:val="Akapitzlist"/>
        <w:numPr>
          <w:ilvl w:val="0"/>
          <w:numId w:val="33"/>
        </w:numPr>
        <w:shd w:val="clear" w:color="auto" w:fill="FFFFFF"/>
        <w:jc w:val="both"/>
        <w:rPr>
          <w:rFonts w:eastAsia="Times New Roman"/>
          <w:b w:val="0"/>
          <w:bCs w:val="0"/>
          <w:color w:val="000000"/>
          <w:sz w:val="18"/>
          <w:szCs w:val="18"/>
        </w:rPr>
      </w:pPr>
      <w:r w:rsidRPr="00FF5AB3">
        <w:rPr>
          <w:rFonts w:eastAsia="Times New Roman"/>
          <w:b w:val="0"/>
          <w:bCs w:val="0"/>
          <w:color w:val="000000"/>
          <w:sz w:val="18"/>
          <w:szCs w:val="18"/>
        </w:rPr>
        <w:t>Zmiany postanowień umownych zakwalifikowane przez strony jako nieistotne, mogą być wprowadzone do umowy w każdym czasie.</w:t>
      </w:r>
    </w:p>
    <w:p w:rsidR="0058000D" w:rsidRPr="00FF5AB3" w:rsidRDefault="0058000D" w:rsidP="00305012">
      <w:pPr>
        <w:pStyle w:val="Akapitzlist"/>
        <w:numPr>
          <w:ilvl w:val="0"/>
          <w:numId w:val="33"/>
        </w:numPr>
        <w:shd w:val="clear" w:color="auto" w:fill="FFFFFF"/>
        <w:ind w:right="24"/>
        <w:jc w:val="both"/>
        <w:rPr>
          <w:rFonts w:eastAsia="Times New Roman"/>
          <w:b w:val="0"/>
          <w:bCs w:val="0"/>
          <w:color w:val="000000"/>
          <w:sz w:val="18"/>
          <w:szCs w:val="18"/>
        </w:rPr>
      </w:pPr>
      <w:r w:rsidRPr="00FF5AB3">
        <w:rPr>
          <w:b w:val="0"/>
          <w:bCs w:val="0"/>
          <w:color w:val="000000"/>
          <w:sz w:val="18"/>
          <w:szCs w:val="18"/>
        </w:rPr>
        <w:t>Za wyj</w:t>
      </w:r>
      <w:r w:rsidRPr="00FF5AB3">
        <w:rPr>
          <w:rFonts w:eastAsia="Times New Roman"/>
          <w:b w:val="0"/>
          <w:bCs w:val="0"/>
          <w:color w:val="000000"/>
          <w:sz w:val="18"/>
          <w:szCs w:val="18"/>
        </w:rPr>
        <w:t>ątkiem sytuacji, o której mowa w §11 ust. 2 lit. a, wprowadzenie zmian wysokości wynagrodzenia wymaga uprzedniego złożenia przez Wykonawcę oświadczenia o wysokości dodatkowych koszów wynikających z wprowadzenia zmian, o których mowa w § 11 ust. 2 lit. b i c.</w:t>
      </w:r>
    </w:p>
    <w:p w:rsidR="0058000D" w:rsidRPr="00FF5AB3" w:rsidRDefault="0058000D" w:rsidP="00305012">
      <w:pPr>
        <w:pStyle w:val="Akapitzlist"/>
        <w:numPr>
          <w:ilvl w:val="0"/>
          <w:numId w:val="33"/>
        </w:numPr>
        <w:shd w:val="clear" w:color="auto" w:fill="FFFFFF"/>
        <w:ind w:right="24"/>
        <w:jc w:val="both"/>
        <w:rPr>
          <w:rFonts w:eastAsia="Times New Roman"/>
          <w:b w:val="0"/>
          <w:bCs w:val="0"/>
          <w:color w:val="000000"/>
          <w:sz w:val="18"/>
          <w:szCs w:val="18"/>
        </w:rPr>
      </w:pPr>
      <w:r w:rsidRPr="00FF5AB3">
        <w:rPr>
          <w:b w:val="0"/>
          <w:bCs w:val="0"/>
          <w:color w:val="000000"/>
          <w:sz w:val="18"/>
          <w:szCs w:val="18"/>
        </w:rPr>
        <w:t>Zmiana postanowie</w:t>
      </w:r>
      <w:r w:rsidRPr="00FF5AB3">
        <w:rPr>
          <w:rFonts w:eastAsia="Times New Roman"/>
          <w:b w:val="0"/>
          <w:bCs w:val="0"/>
          <w:color w:val="000000"/>
          <w:sz w:val="18"/>
          <w:szCs w:val="18"/>
        </w:rPr>
        <w:t>ń umowy może nastąpić za zgodą obu jej stron wyrażoną na piśmie, w formie aneksu do umowy, pod rygorem nieważności takiej zmiany za wyjątkiem zmian wskazanych w § 11 ust. l lit a) oraz § 11 ust. 2 lit a) — które to zmiany następują automatycznie z dniem wejścia w życie zmienionych przepisów.</w:t>
      </w:r>
    </w:p>
    <w:p w:rsidR="0058000D" w:rsidRPr="00FF5AB3" w:rsidRDefault="0058000D" w:rsidP="0058000D">
      <w:pPr>
        <w:shd w:val="clear" w:color="auto" w:fill="FFFFFF"/>
        <w:ind w:left="14" w:right="24"/>
        <w:jc w:val="both"/>
        <w:rPr>
          <w:sz w:val="18"/>
          <w:szCs w:val="18"/>
        </w:rPr>
      </w:pPr>
    </w:p>
    <w:p w:rsidR="005D54C7" w:rsidRDefault="0058000D" w:rsidP="005D54C7">
      <w:pPr>
        <w:shd w:val="clear" w:color="auto" w:fill="FFFFFF"/>
        <w:ind w:right="3"/>
        <w:jc w:val="center"/>
        <w:rPr>
          <w:rFonts w:eastAsia="Times New Roman"/>
          <w:color w:val="000000"/>
          <w:sz w:val="18"/>
          <w:szCs w:val="18"/>
        </w:rPr>
      </w:pPr>
      <w:r w:rsidRPr="00FF5AB3">
        <w:rPr>
          <w:rFonts w:eastAsia="Times New Roman"/>
          <w:color w:val="000000"/>
          <w:sz w:val="18"/>
          <w:szCs w:val="18"/>
        </w:rPr>
        <w:t>§12</w:t>
      </w:r>
    </w:p>
    <w:p w:rsidR="0058000D" w:rsidRPr="00FF5AB3" w:rsidRDefault="0058000D" w:rsidP="005D54C7">
      <w:pPr>
        <w:shd w:val="clear" w:color="auto" w:fill="FFFFFF"/>
        <w:ind w:right="3"/>
        <w:jc w:val="center"/>
        <w:rPr>
          <w:rFonts w:eastAsia="Times New Roman"/>
          <w:color w:val="000000"/>
          <w:sz w:val="18"/>
          <w:szCs w:val="18"/>
        </w:rPr>
      </w:pPr>
      <w:r w:rsidRPr="00FF5AB3">
        <w:rPr>
          <w:rFonts w:eastAsia="Times New Roman"/>
          <w:color w:val="000000"/>
          <w:sz w:val="18"/>
          <w:szCs w:val="18"/>
        </w:rPr>
        <w:t>Postanowienia ońcowe</w:t>
      </w:r>
    </w:p>
    <w:p w:rsidR="00681CDB" w:rsidRPr="00FF5AB3" w:rsidRDefault="00681CDB" w:rsidP="0058000D">
      <w:pPr>
        <w:shd w:val="clear" w:color="auto" w:fill="FFFFFF"/>
        <w:ind w:left="3120" w:right="3456" w:firstLine="734"/>
        <w:rPr>
          <w:sz w:val="18"/>
          <w:szCs w:val="18"/>
        </w:rPr>
      </w:pPr>
    </w:p>
    <w:p w:rsidR="0058000D" w:rsidRPr="00FF5AB3" w:rsidRDefault="0058000D" w:rsidP="00305012">
      <w:pPr>
        <w:pStyle w:val="Akapitzlist"/>
        <w:numPr>
          <w:ilvl w:val="0"/>
          <w:numId w:val="36"/>
        </w:numPr>
        <w:shd w:val="clear" w:color="auto" w:fill="FFFFFF"/>
        <w:jc w:val="both"/>
        <w:rPr>
          <w:sz w:val="18"/>
          <w:szCs w:val="18"/>
        </w:rPr>
      </w:pPr>
      <w:r w:rsidRPr="00FF5AB3">
        <w:rPr>
          <w:b w:val="0"/>
          <w:bCs w:val="0"/>
          <w:color w:val="000000"/>
          <w:sz w:val="18"/>
          <w:szCs w:val="18"/>
        </w:rPr>
        <w:t>W sprawach nieuregulowanych niniejsz</w:t>
      </w:r>
      <w:r w:rsidRPr="00FF5AB3">
        <w:rPr>
          <w:rFonts w:eastAsia="Times New Roman"/>
          <w:b w:val="0"/>
          <w:bCs w:val="0"/>
          <w:color w:val="000000"/>
          <w:sz w:val="18"/>
          <w:szCs w:val="18"/>
        </w:rPr>
        <w:t>ą umową stosuje się aktualnie obowiązujące przepisy prawa, w tym przepisy</w:t>
      </w:r>
      <w:r w:rsidR="00681CDB" w:rsidRPr="00FF5AB3">
        <w:rPr>
          <w:rFonts w:eastAsia="Times New Roman"/>
          <w:b w:val="0"/>
          <w:bCs w:val="0"/>
          <w:color w:val="000000"/>
          <w:sz w:val="18"/>
          <w:szCs w:val="18"/>
        </w:rPr>
        <w:t xml:space="preserve"> </w:t>
      </w:r>
      <w:r w:rsidRPr="00FF5AB3">
        <w:rPr>
          <w:b w:val="0"/>
          <w:bCs w:val="0"/>
          <w:color w:val="000000"/>
          <w:sz w:val="18"/>
          <w:szCs w:val="18"/>
        </w:rPr>
        <w:t>ustawy z dnia 10 kwietnia 1997 r. Prawo Energetyczne (tekst jednolity Dz. U. z 2012 r., p</w:t>
      </w:r>
      <w:r w:rsidR="005D54C7">
        <w:rPr>
          <w:rFonts w:eastAsia="Times New Roman"/>
          <w:b w:val="0"/>
          <w:bCs w:val="0"/>
          <w:color w:val="000000"/>
          <w:sz w:val="18"/>
          <w:szCs w:val="18"/>
        </w:rPr>
        <w:t>o</w:t>
      </w:r>
      <w:r w:rsidRPr="00FF5AB3">
        <w:rPr>
          <w:rFonts w:eastAsia="Times New Roman"/>
          <w:b w:val="0"/>
          <w:bCs w:val="0"/>
          <w:color w:val="000000"/>
          <w:sz w:val="18"/>
          <w:szCs w:val="18"/>
        </w:rPr>
        <w:t xml:space="preserve">z. 1059 z późn. zm.) wraz </w:t>
      </w:r>
      <w:r w:rsidRPr="00FF5AB3">
        <w:rPr>
          <w:b w:val="0"/>
          <w:bCs w:val="0"/>
          <w:color w:val="000000"/>
          <w:sz w:val="18"/>
          <w:szCs w:val="18"/>
        </w:rPr>
        <w:t>z aktami wykonawczymi, ustawy z dnia 23 kwietnia 1964 r. Kodeks cywilny (t.j. Dz. U. z 2016 r. p</w:t>
      </w:r>
      <w:r w:rsidR="005D54C7">
        <w:rPr>
          <w:b w:val="0"/>
          <w:bCs w:val="0"/>
          <w:color w:val="000000"/>
          <w:sz w:val="18"/>
          <w:szCs w:val="18"/>
        </w:rPr>
        <w:t>o</w:t>
      </w:r>
      <w:r w:rsidRPr="00FF5AB3">
        <w:rPr>
          <w:rFonts w:eastAsia="Times New Roman"/>
          <w:b w:val="0"/>
          <w:bCs w:val="0"/>
          <w:color w:val="000000"/>
          <w:sz w:val="18"/>
          <w:szCs w:val="18"/>
        </w:rPr>
        <w:t xml:space="preserve">z. 380 ze zm.), </w:t>
      </w:r>
      <w:r w:rsidRPr="00FF5AB3">
        <w:rPr>
          <w:b w:val="0"/>
          <w:bCs w:val="0"/>
          <w:color w:val="000000"/>
          <w:sz w:val="18"/>
          <w:szCs w:val="18"/>
        </w:rPr>
        <w:t>oraz przepisy ustawy z dnia 29 stycznia 2004 r. Prawo Zam</w:t>
      </w:r>
      <w:r w:rsidRPr="00FF5AB3">
        <w:rPr>
          <w:rFonts w:eastAsia="Times New Roman"/>
          <w:b w:val="0"/>
          <w:bCs w:val="0"/>
          <w:color w:val="000000"/>
          <w:sz w:val="18"/>
          <w:szCs w:val="18"/>
        </w:rPr>
        <w:t>ówień Publi</w:t>
      </w:r>
      <w:r w:rsidR="005D54C7">
        <w:rPr>
          <w:rFonts w:eastAsia="Times New Roman"/>
          <w:b w:val="0"/>
          <w:bCs w:val="0"/>
          <w:color w:val="000000"/>
          <w:sz w:val="18"/>
          <w:szCs w:val="18"/>
        </w:rPr>
        <w:t>cznych (t.j. Dz.U. z 2015 r., po</w:t>
      </w:r>
      <w:r w:rsidRPr="00FF5AB3">
        <w:rPr>
          <w:rFonts w:eastAsia="Times New Roman"/>
          <w:b w:val="0"/>
          <w:bCs w:val="0"/>
          <w:color w:val="000000"/>
          <w:sz w:val="18"/>
          <w:szCs w:val="18"/>
        </w:rPr>
        <w:t>z. 2164 z ze zm.).</w:t>
      </w:r>
    </w:p>
    <w:p w:rsidR="0058000D" w:rsidRPr="00FF5AB3" w:rsidRDefault="0058000D" w:rsidP="00305012">
      <w:pPr>
        <w:shd w:val="clear" w:color="auto" w:fill="FFFFFF"/>
        <w:jc w:val="both"/>
        <w:rPr>
          <w:b w:val="0"/>
          <w:bCs w:val="0"/>
          <w:color w:val="000000"/>
          <w:sz w:val="18"/>
          <w:szCs w:val="18"/>
        </w:rPr>
      </w:pPr>
    </w:p>
    <w:p w:rsidR="0058000D" w:rsidRPr="00FF5AB3" w:rsidRDefault="0058000D" w:rsidP="00305012">
      <w:pPr>
        <w:pStyle w:val="Akapitzlist"/>
        <w:numPr>
          <w:ilvl w:val="0"/>
          <w:numId w:val="36"/>
        </w:numPr>
        <w:shd w:val="clear" w:color="auto" w:fill="FFFFFF"/>
        <w:jc w:val="both"/>
        <w:rPr>
          <w:rFonts w:eastAsia="Times New Roman"/>
          <w:b w:val="0"/>
          <w:bCs w:val="0"/>
          <w:color w:val="000000"/>
          <w:sz w:val="18"/>
          <w:szCs w:val="18"/>
        </w:rPr>
      </w:pPr>
      <w:r w:rsidRPr="00FF5AB3">
        <w:rPr>
          <w:b w:val="0"/>
          <w:bCs w:val="0"/>
          <w:color w:val="000000"/>
          <w:sz w:val="18"/>
          <w:szCs w:val="18"/>
        </w:rPr>
        <w:t>Je</w:t>
      </w:r>
      <w:r w:rsidRPr="00FF5AB3">
        <w:rPr>
          <w:rFonts w:eastAsia="Times New Roman"/>
          <w:b w:val="0"/>
          <w:bCs w:val="0"/>
          <w:color w:val="000000"/>
          <w:sz w:val="18"/>
          <w:szCs w:val="18"/>
        </w:rPr>
        <w:t xml:space="preserve">żeli powstaną spory dotyczące wykonania przedmiotu umowy. Zamawiający i Wykonawca dołożą wszelkich starań, </w:t>
      </w:r>
      <w:r w:rsidRPr="00FF5AB3">
        <w:rPr>
          <w:b w:val="0"/>
          <w:bCs w:val="0"/>
          <w:color w:val="000000"/>
          <w:sz w:val="18"/>
          <w:szCs w:val="18"/>
        </w:rPr>
        <w:t>aby rozwi</w:t>
      </w:r>
      <w:r w:rsidRPr="00FF5AB3">
        <w:rPr>
          <w:rFonts w:eastAsia="Times New Roman"/>
          <w:b w:val="0"/>
          <w:bCs w:val="0"/>
          <w:color w:val="000000"/>
          <w:sz w:val="18"/>
          <w:szCs w:val="18"/>
        </w:rPr>
        <w:t>ązać je pomiędzy sobą.</w:t>
      </w:r>
    </w:p>
    <w:p w:rsidR="0058000D" w:rsidRPr="00FF5AB3" w:rsidRDefault="0058000D" w:rsidP="00305012">
      <w:pPr>
        <w:shd w:val="clear" w:color="auto" w:fill="FFFFFF"/>
        <w:jc w:val="both"/>
        <w:rPr>
          <w:sz w:val="18"/>
          <w:szCs w:val="18"/>
        </w:rPr>
      </w:pPr>
    </w:p>
    <w:p w:rsidR="0058000D" w:rsidRPr="00FF5AB3" w:rsidRDefault="0058000D" w:rsidP="00305012">
      <w:pPr>
        <w:pStyle w:val="Akapitzlist"/>
        <w:numPr>
          <w:ilvl w:val="0"/>
          <w:numId w:val="36"/>
        </w:numPr>
        <w:shd w:val="clear" w:color="auto" w:fill="FFFFFF"/>
        <w:jc w:val="both"/>
        <w:rPr>
          <w:rFonts w:eastAsia="Times New Roman"/>
          <w:b w:val="0"/>
          <w:bCs w:val="0"/>
          <w:color w:val="000000"/>
          <w:sz w:val="18"/>
          <w:szCs w:val="18"/>
        </w:rPr>
      </w:pPr>
      <w:r w:rsidRPr="00FF5AB3">
        <w:rPr>
          <w:b w:val="0"/>
          <w:bCs w:val="0"/>
          <w:color w:val="000000"/>
          <w:sz w:val="18"/>
          <w:szCs w:val="18"/>
        </w:rPr>
        <w:t>Ewentualne spory wynikaj</w:t>
      </w:r>
      <w:r w:rsidRPr="00FF5AB3">
        <w:rPr>
          <w:rFonts w:eastAsia="Times New Roman"/>
          <w:b w:val="0"/>
          <w:bCs w:val="0"/>
          <w:color w:val="000000"/>
          <w:sz w:val="18"/>
          <w:szCs w:val="18"/>
        </w:rPr>
        <w:t xml:space="preserve">ące z treści niniejszej umowy, których Strony nie rozwiążą w sposób, o którym mowa </w:t>
      </w:r>
      <w:r w:rsidRPr="00FF5AB3">
        <w:rPr>
          <w:b w:val="0"/>
          <w:bCs w:val="0"/>
          <w:color w:val="000000"/>
          <w:sz w:val="18"/>
          <w:szCs w:val="18"/>
        </w:rPr>
        <w:t>powy</w:t>
      </w:r>
      <w:r w:rsidRPr="00FF5AB3">
        <w:rPr>
          <w:rFonts w:eastAsia="Times New Roman"/>
          <w:b w:val="0"/>
          <w:bCs w:val="0"/>
          <w:color w:val="000000"/>
          <w:sz w:val="18"/>
          <w:szCs w:val="18"/>
        </w:rPr>
        <w:t xml:space="preserve">żej rozstrzygać będzie Sąd właściwy z uwagi na siedzibę Zamawiającego, chyba że sprawy sporne wynikające </w:t>
      </w:r>
      <w:r w:rsidRPr="00FF5AB3">
        <w:rPr>
          <w:b w:val="0"/>
          <w:bCs w:val="0"/>
          <w:color w:val="000000"/>
          <w:sz w:val="18"/>
          <w:szCs w:val="18"/>
        </w:rPr>
        <w:t>z umowy b</w:t>
      </w:r>
      <w:r w:rsidRPr="00FF5AB3">
        <w:rPr>
          <w:rFonts w:eastAsia="Times New Roman"/>
          <w:b w:val="0"/>
          <w:bCs w:val="0"/>
          <w:color w:val="000000"/>
          <w:sz w:val="18"/>
          <w:szCs w:val="18"/>
        </w:rPr>
        <w:t>ędą należeć do kompetencji Prezesa Urzędu Regulacji Energetyki.</w:t>
      </w:r>
    </w:p>
    <w:p w:rsidR="0058000D" w:rsidRPr="00FF5AB3" w:rsidRDefault="0058000D" w:rsidP="00305012">
      <w:pPr>
        <w:shd w:val="clear" w:color="auto" w:fill="FFFFFF"/>
        <w:jc w:val="both"/>
        <w:rPr>
          <w:sz w:val="18"/>
          <w:szCs w:val="18"/>
        </w:rPr>
      </w:pPr>
    </w:p>
    <w:p w:rsidR="0058000D" w:rsidRPr="00FF5AB3" w:rsidRDefault="0058000D" w:rsidP="00305012">
      <w:pPr>
        <w:pStyle w:val="Akapitzlist"/>
        <w:numPr>
          <w:ilvl w:val="0"/>
          <w:numId w:val="36"/>
        </w:numPr>
        <w:shd w:val="clear" w:color="auto" w:fill="FFFFFF"/>
        <w:jc w:val="both"/>
        <w:rPr>
          <w:b w:val="0"/>
          <w:bCs w:val="0"/>
          <w:color w:val="000000"/>
          <w:sz w:val="18"/>
          <w:szCs w:val="18"/>
        </w:rPr>
      </w:pPr>
      <w:r w:rsidRPr="00FF5AB3">
        <w:rPr>
          <w:b w:val="0"/>
          <w:bCs w:val="0"/>
          <w:color w:val="000000"/>
          <w:sz w:val="18"/>
          <w:szCs w:val="18"/>
        </w:rPr>
        <w:t>Umow</w:t>
      </w:r>
      <w:r w:rsidRPr="00FF5AB3">
        <w:rPr>
          <w:rFonts w:eastAsia="Times New Roman"/>
          <w:b w:val="0"/>
          <w:bCs w:val="0"/>
          <w:color w:val="000000"/>
          <w:sz w:val="18"/>
          <w:szCs w:val="18"/>
        </w:rPr>
        <w:t xml:space="preserve">ę sporządzono w trzech jednobrzmiących egzemplarzach, dwa egzemplarze dla Zamawiającego, a jeden dla </w:t>
      </w:r>
      <w:r w:rsidRPr="00FF5AB3">
        <w:rPr>
          <w:b w:val="0"/>
          <w:bCs w:val="0"/>
          <w:color w:val="000000"/>
          <w:sz w:val="18"/>
          <w:szCs w:val="18"/>
        </w:rPr>
        <w:t>Wykonawcy.</w:t>
      </w:r>
    </w:p>
    <w:p w:rsidR="0058000D" w:rsidRPr="00FF5AB3" w:rsidRDefault="0058000D" w:rsidP="00305012">
      <w:pPr>
        <w:shd w:val="clear" w:color="auto" w:fill="FFFFFF"/>
        <w:jc w:val="both"/>
        <w:rPr>
          <w:sz w:val="18"/>
          <w:szCs w:val="18"/>
        </w:rPr>
      </w:pPr>
    </w:p>
    <w:p w:rsidR="0058000D" w:rsidRPr="00FF5AB3" w:rsidRDefault="0058000D" w:rsidP="00305012">
      <w:pPr>
        <w:pStyle w:val="Akapitzlist"/>
        <w:numPr>
          <w:ilvl w:val="0"/>
          <w:numId w:val="36"/>
        </w:numPr>
        <w:shd w:val="clear" w:color="auto" w:fill="FFFFFF"/>
        <w:tabs>
          <w:tab w:val="left" w:pos="408"/>
        </w:tabs>
        <w:jc w:val="both"/>
        <w:rPr>
          <w:rFonts w:eastAsia="Times New Roman"/>
          <w:b w:val="0"/>
          <w:bCs w:val="0"/>
          <w:color w:val="000000"/>
          <w:sz w:val="18"/>
          <w:szCs w:val="18"/>
        </w:rPr>
      </w:pPr>
      <w:r w:rsidRPr="00FF5AB3">
        <w:rPr>
          <w:b w:val="0"/>
          <w:bCs w:val="0"/>
          <w:color w:val="000000"/>
          <w:sz w:val="18"/>
          <w:szCs w:val="18"/>
        </w:rPr>
        <w:t>Po skutecznym procesie zmiany Sprzedawcy, w trakcie trwania Zam</w:t>
      </w:r>
      <w:r w:rsidRPr="00FF5AB3">
        <w:rPr>
          <w:rFonts w:eastAsia="Times New Roman"/>
          <w:b w:val="0"/>
          <w:bCs w:val="0"/>
          <w:color w:val="000000"/>
          <w:sz w:val="18"/>
          <w:szCs w:val="18"/>
        </w:rPr>
        <w:t xml:space="preserve">ówienia jeśli zajdzie taka potrzeba Wykonawca jest </w:t>
      </w:r>
      <w:r w:rsidRPr="00FF5AB3">
        <w:rPr>
          <w:b w:val="0"/>
          <w:bCs w:val="0"/>
          <w:color w:val="000000"/>
          <w:sz w:val="18"/>
          <w:szCs w:val="18"/>
        </w:rPr>
        <w:t>zobowi</w:t>
      </w:r>
      <w:r w:rsidRPr="00FF5AB3">
        <w:rPr>
          <w:rFonts w:eastAsia="Times New Roman"/>
          <w:b w:val="0"/>
          <w:bCs w:val="0"/>
          <w:color w:val="000000"/>
          <w:sz w:val="18"/>
          <w:szCs w:val="18"/>
        </w:rPr>
        <w:t xml:space="preserve">ązany do złożenia pisemnego wniosku do właściwego OSD o zmianę grup taryfowych dla poszczególnych </w:t>
      </w:r>
      <w:r w:rsidRPr="00FF5AB3">
        <w:rPr>
          <w:b w:val="0"/>
          <w:bCs w:val="0"/>
          <w:color w:val="000000"/>
          <w:sz w:val="18"/>
          <w:szCs w:val="18"/>
        </w:rPr>
        <w:t>obiekt</w:t>
      </w:r>
      <w:r w:rsidRPr="00FF5AB3">
        <w:rPr>
          <w:rFonts w:eastAsia="Times New Roman"/>
          <w:b w:val="0"/>
          <w:bCs w:val="0"/>
          <w:color w:val="000000"/>
          <w:sz w:val="18"/>
          <w:szCs w:val="18"/>
        </w:rPr>
        <w:t xml:space="preserve">ów Zamawiającego, zgodnie z załączonym do niniejszej umowy pełnomocnictwem, dla których zostały </w:t>
      </w:r>
      <w:r w:rsidRPr="00FF5AB3">
        <w:rPr>
          <w:b w:val="0"/>
          <w:bCs w:val="0"/>
          <w:color w:val="000000"/>
          <w:sz w:val="18"/>
          <w:szCs w:val="18"/>
        </w:rPr>
        <w:t>spe</w:t>
      </w:r>
      <w:r w:rsidRPr="00FF5AB3">
        <w:rPr>
          <w:rFonts w:eastAsia="Times New Roman"/>
          <w:b w:val="0"/>
          <w:bCs w:val="0"/>
          <w:color w:val="000000"/>
          <w:sz w:val="18"/>
          <w:szCs w:val="18"/>
        </w:rPr>
        <w:t>łnione techniczne warunki, aby taką zmianę można było zastosować.</w:t>
      </w:r>
    </w:p>
    <w:p w:rsidR="0058000D" w:rsidRPr="00FF5AB3" w:rsidRDefault="0058000D" w:rsidP="00305012">
      <w:pPr>
        <w:pStyle w:val="Akapitzlist"/>
        <w:shd w:val="clear" w:color="auto" w:fill="FFFFFF"/>
        <w:tabs>
          <w:tab w:val="left" w:pos="408"/>
        </w:tabs>
        <w:ind w:left="0"/>
        <w:jc w:val="both"/>
        <w:rPr>
          <w:b w:val="0"/>
          <w:bCs w:val="0"/>
          <w:color w:val="000000"/>
          <w:sz w:val="18"/>
          <w:szCs w:val="18"/>
        </w:rPr>
      </w:pPr>
    </w:p>
    <w:p w:rsidR="0058000D" w:rsidRPr="00FF5AB3" w:rsidRDefault="0058000D" w:rsidP="00305012">
      <w:pPr>
        <w:pStyle w:val="Akapitzlist"/>
        <w:numPr>
          <w:ilvl w:val="0"/>
          <w:numId w:val="36"/>
        </w:numPr>
        <w:shd w:val="clear" w:color="auto" w:fill="FFFFFF"/>
        <w:tabs>
          <w:tab w:val="left" w:pos="408"/>
        </w:tabs>
        <w:jc w:val="both"/>
        <w:rPr>
          <w:rFonts w:eastAsia="Times New Roman"/>
          <w:b w:val="0"/>
          <w:bCs w:val="0"/>
          <w:color w:val="000000"/>
          <w:sz w:val="18"/>
          <w:szCs w:val="18"/>
        </w:rPr>
      </w:pPr>
      <w:r w:rsidRPr="00FF5AB3">
        <w:rPr>
          <w:b w:val="0"/>
          <w:bCs w:val="0"/>
          <w:color w:val="000000"/>
          <w:sz w:val="18"/>
          <w:szCs w:val="18"/>
        </w:rPr>
        <w:t>Strony przyjmuj</w:t>
      </w:r>
      <w:r w:rsidRPr="00FF5AB3">
        <w:rPr>
          <w:rFonts w:eastAsia="Times New Roman"/>
          <w:b w:val="0"/>
          <w:bCs w:val="0"/>
          <w:color w:val="000000"/>
          <w:sz w:val="18"/>
          <w:szCs w:val="18"/>
        </w:rPr>
        <w:t>ą, że Wykonawca zgłosi właściwemu OSD niniejszą Umowę do realizacji w terminie gwarantującym</w:t>
      </w:r>
      <w:r w:rsidR="00681CDB" w:rsidRPr="00FF5AB3">
        <w:rPr>
          <w:rFonts w:eastAsia="Times New Roman"/>
          <w:b w:val="0"/>
          <w:bCs w:val="0"/>
          <w:color w:val="000000"/>
          <w:sz w:val="18"/>
          <w:szCs w:val="18"/>
        </w:rPr>
        <w:t> </w:t>
      </w:r>
      <w:r w:rsidRPr="00FF5AB3">
        <w:rPr>
          <w:rFonts w:eastAsia="Times New Roman"/>
          <w:b w:val="0"/>
          <w:bCs w:val="0"/>
          <w:color w:val="000000"/>
          <w:sz w:val="18"/>
          <w:szCs w:val="18"/>
        </w:rPr>
        <w:t>rozpoczęcie sprzedaży energii przez Wykonawcę w terminie wskazanym w opisie przedmiotu zamówienia (załącznik</w:t>
      </w:r>
      <w:r w:rsidR="00681CDB" w:rsidRPr="00FF5AB3">
        <w:rPr>
          <w:rFonts w:eastAsia="Times New Roman"/>
          <w:b w:val="0"/>
          <w:bCs w:val="0"/>
          <w:color w:val="000000"/>
          <w:sz w:val="18"/>
          <w:szCs w:val="18"/>
        </w:rPr>
        <w:t> </w:t>
      </w:r>
      <w:r w:rsidRPr="00FF5AB3">
        <w:rPr>
          <w:rFonts w:eastAsia="Times New Roman"/>
          <w:b w:val="0"/>
          <w:bCs w:val="0"/>
          <w:color w:val="000000"/>
          <w:sz w:val="18"/>
          <w:szCs w:val="18"/>
        </w:rPr>
        <w:t>nr l do umowy)</w:t>
      </w:r>
    </w:p>
    <w:p w:rsidR="0058000D" w:rsidRPr="00FF5AB3" w:rsidRDefault="0058000D" w:rsidP="00305012">
      <w:pPr>
        <w:shd w:val="clear" w:color="auto" w:fill="FFFFFF"/>
        <w:tabs>
          <w:tab w:val="left" w:pos="408"/>
        </w:tabs>
        <w:jc w:val="both"/>
        <w:rPr>
          <w:b w:val="0"/>
          <w:bCs w:val="0"/>
          <w:color w:val="000000"/>
          <w:sz w:val="18"/>
          <w:szCs w:val="18"/>
        </w:rPr>
      </w:pPr>
    </w:p>
    <w:p w:rsidR="0058000D" w:rsidRPr="00FF5AB3" w:rsidRDefault="0058000D" w:rsidP="00305012">
      <w:pPr>
        <w:pStyle w:val="Akapitzlist"/>
        <w:numPr>
          <w:ilvl w:val="0"/>
          <w:numId w:val="36"/>
        </w:numPr>
        <w:shd w:val="clear" w:color="auto" w:fill="FFFFFF"/>
        <w:tabs>
          <w:tab w:val="left" w:pos="408"/>
        </w:tabs>
        <w:jc w:val="both"/>
        <w:rPr>
          <w:b w:val="0"/>
          <w:bCs w:val="0"/>
          <w:color w:val="000000"/>
          <w:sz w:val="18"/>
          <w:szCs w:val="18"/>
        </w:rPr>
      </w:pPr>
      <w:r w:rsidRPr="00FF5AB3">
        <w:rPr>
          <w:b w:val="0"/>
          <w:bCs w:val="0"/>
          <w:color w:val="000000"/>
          <w:sz w:val="18"/>
          <w:szCs w:val="18"/>
        </w:rPr>
        <w:t>Integraln</w:t>
      </w:r>
      <w:r w:rsidRPr="00FF5AB3">
        <w:rPr>
          <w:rFonts w:eastAsia="Times New Roman"/>
          <w:b w:val="0"/>
          <w:bCs w:val="0"/>
          <w:color w:val="000000"/>
          <w:sz w:val="18"/>
          <w:szCs w:val="18"/>
        </w:rPr>
        <w:t>ą częścią umowy są następujące załączniki:</w:t>
      </w:r>
    </w:p>
    <w:p w:rsidR="0058000D" w:rsidRPr="00FF5AB3" w:rsidRDefault="0058000D" w:rsidP="00305012">
      <w:pPr>
        <w:jc w:val="both"/>
        <w:rPr>
          <w:b w:val="0"/>
          <w:bCs w:val="0"/>
          <w:sz w:val="18"/>
          <w:szCs w:val="18"/>
        </w:rPr>
      </w:pPr>
    </w:p>
    <w:p w:rsidR="0058000D" w:rsidRPr="00FF5AB3" w:rsidRDefault="0058000D" w:rsidP="00305012">
      <w:pPr>
        <w:numPr>
          <w:ilvl w:val="0"/>
          <w:numId w:val="14"/>
        </w:numPr>
        <w:shd w:val="clear" w:color="auto" w:fill="FFFFFF"/>
        <w:tabs>
          <w:tab w:val="left" w:pos="1046"/>
        </w:tabs>
        <w:ind w:left="696"/>
        <w:jc w:val="both"/>
        <w:rPr>
          <w:b w:val="0"/>
          <w:bCs w:val="0"/>
          <w:color w:val="000000"/>
          <w:sz w:val="18"/>
          <w:szCs w:val="18"/>
        </w:rPr>
      </w:pPr>
      <w:r w:rsidRPr="00FF5AB3">
        <w:rPr>
          <w:b w:val="0"/>
          <w:bCs w:val="0"/>
          <w:color w:val="000000"/>
          <w:sz w:val="18"/>
          <w:szCs w:val="18"/>
        </w:rPr>
        <w:lastRenderedPageBreak/>
        <w:t>Wykaz punkt</w:t>
      </w:r>
      <w:r w:rsidRPr="00FF5AB3">
        <w:rPr>
          <w:rFonts w:eastAsia="Times New Roman"/>
          <w:b w:val="0"/>
          <w:bCs w:val="0"/>
          <w:color w:val="000000"/>
          <w:sz w:val="18"/>
          <w:szCs w:val="18"/>
        </w:rPr>
        <w:t>ów poboru — Załącznik nr l,</w:t>
      </w:r>
    </w:p>
    <w:p w:rsidR="0058000D" w:rsidRPr="00FF5AB3" w:rsidRDefault="0058000D" w:rsidP="00305012">
      <w:pPr>
        <w:numPr>
          <w:ilvl w:val="0"/>
          <w:numId w:val="14"/>
        </w:numPr>
        <w:shd w:val="clear" w:color="auto" w:fill="FFFFFF"/>
        <w:tabs>
          <w:tab w:val="left" w:pos="1046"/>
        </w:tabs>
        <w:ind w:left="696"/>
        <w:jc w:val="both"/>
        <w:rPr>
          <w:b w:val="0"/>
          <w:bCs w:val="0"/>
          <w:color w:val="000000"/>
          <w:sz w:val="18"/>
          <w:szCs w:val="18"/>
        </w:rPr>
      </w:pPr>
      <w:r w:rsidRPr="00FF5AB3">
        <w:rPr>
          <w:b w:val="0"/>
          <w:bCs w:val="0"/>
          <w:color w:val="000000"/>
          <w:sz w:val="18"/>
          <w:szCs w:val="18"/>
        </w:rPr>
        <w:t>Pe</w:t>
      </w:r>
      <w:r w:rsidRPr="00FF5AB3">
        <w:rPr>
          <w:rFonts w:eastAsia="Times New Roman"/>
          <w:b w:val="0"/>
          <w:bCs w:val="0"/>
          <w:color w:val="000000"/>
          <w:sz w:val="18"/>
          <w:szCs w:val="18"/>
        </w:rPr>
        <w:t>łnomocnictwo - Załącznik nr 2.</w:t>
      </w:r>
    </w:p>
    <w:p w:rsidR="0058000D" w:rsidRPr="00FF5AB3" w:rsidRDefault="0058000D" w:rsidP="0058000D">
      <w:pPr>
        <w:shd w:val="clear" w:color="auto" w:fill="FFFFFF"/>
        <w:tabs>
          <w:tab w:val="left" w:pos="7181"/>
        </w:tabs>
        <w:ind w:left="307"/>
        <w:rPr>
          <w:color w:val="000000"/>
          <w:sz w:val="18"/>
          <w:szCs w:val="18"/>
        </w:rPr>
      </w:pPr>
    </w:p>
    <w:p w:rsidR="0058000D" w:rsidRPr="00FF5AB3" w:rsidRDefault="0058000D" w:rsidP="0058000D">
      <w:pPr>
        <w:shd w:val="clear" w:color="auto" w:fill="FFFFFF"/>
        <w:tabs>
          <w:tab w:val="left" w:pos="7181"/>
        </w:tabs>
        <w:ind w:left="307"/>
        <w:rPr>
          <w:color w:val="000000"/>
          <w:sz w:val="18"/>
          <w:szCs w:val="18"/>
        </w:rPr>
      </w:pPr>
    </w:p>
    <w:p w:rsidR="0058000D" w:rsidRPr="00FF5AB3" w:rsidRDefault="0058000D" w:rsidP="0058000D">
      <w:pPr>
        <w:shd w:val="clear" w:color="auto" w:fill="FFFFFF"/>
        <w:tabs>
          <w:tab w:val="left" w:pos="7181"/>
        </w:tabs>
        <w:ind w:left="307"/>
        <w:rPr>
          <w:color w:val="000000"/>
          <w:sz w:val="18"/>
          <w:szCs w:val="18"/>
        </w:rPr>
      </w:pPr>
      <w:r w:rsidRPr="00FF5AB3">
        <w:rPr>
          <w:color w:val="000000"/>
          <w:sz w:val="18"/>
          <w:szCs w:val="18"/>
        </w:rPr>
        <w:t>ZAMAWIAJĄCY:</w:t>
      </w:r>
      <w:r w:rsidRPr="00FF5AB3">
        <w:rPr>
          <w:color w:val="000000"/>
          <w:sz w:val="18"/>
          <w:szCs w:val="18"/>
        </w:rPr>
        <w:tab/>
        <w:t>WYKONAWCA:</w:t>
      </w:r>
    </w:p>
    <w:p w:rsidR="0058000D" w:rsidRPr="00FF5AB3" w:rsidRDefault="0058000D" w:rsidP="009F4834">
      <w:pPr>
        <w:shd w:val="clear" w:color="auto" w:fill="FFFFFF"/>
        <w:tabs>
          <w:tab w:val="left" w:pos="7181"/>
        </w:tabs>
        <w:ind w:left="307"/>
        <w:rPr>
          <w:sz w:val="18"/>
          <w:szCs w:val="18"/>
        </w:rPr>
        <w:sectPr w:rsidR="0058000D" w:rsidRPr="00FF5AB3" w:rsidSect="00FF5AB3">
          <w:pgSz w:w="11909" w:h="16834"/>
          <w:pgMar w:top="1417" w:right="1417" w:bottom="1417" w:left="1417" w:header="708" w:footer="708" w:gutter="0"/>
          <w:cols w:space="60"/>
          <w:noEndnote/>
          <w:docGrid w:linePitch="273"/>
        </w:sectPr>
      </w:pPr>
    </w:p>
    <w:p w:rsidR="0042432A" w:rsidRPr="00FF5AB3" w:rsidRDefault="00283EFE" w:rsidP="00745AFD">
      <w:pPr>
        <w:shd w:val="clear" w:color="auto" w:fill="FFFFFF"/>
        <w:jc w:val="right"/>
        <w:rPr>
          <w:b w:val="0"/>
          <w:sz w:val="18"/>
          <w:szCs w:val="18"/>
        </w:rPr>
      </w:pPr>
      <w:r w:rsidRPr="00FF5AB3">
        <w:rPr>
          <w:b w:val="0"/>
          <w:sz w:val="18"/>
          <w:szCs w:val="18"/>
        </w:rPr>
        <w:lastRenderedPageBreak/>
        <w:t>Załącznik nr 2 do umowy</w:t>
      </w:r>
    </w:p>
    <w:p w:rsidR="00283EFE" w:rsidRPr="00FF5AB3" w:rsidRDefault="00283EFE" w:rsidP="00745AFD">
      <w:pPr>
        <w:shd w:val="clear" w:color="auto" w:fill="FFFFFF"/>
        <w:jc w:val="right"/>
        <w:rPr>
          <w:b w:val="0"/>
          <w:sz w:val="18"/>
          <w:szCs w:val="18"/>
        </w:rPr>
      </w:pPr>
      <w:r w:rsidRPr="00FF5AB3">
        <w:rPr>
          <w:b w:val="0"/>
          <w:sz w:val="18"/>
          <w:szCs w:val="18"/>
        </w:rPr>
        <w:t>……</w:t>
      </w:r>
      <w:r w:rsidR="00745AFD" w:rsidRPr="00FF5AB3">
        <w:rPr>
          <w:b w:val="0"/>
          <w:sz w:val="18"/>
          <w:szCs w:val="18"/>
        </w:rPr>
        <w:t>.</w:t>
      </w:r>
      <w:r w:rsidRPr="00FF5AB3">
        <w:rPr>
          <w:b w:val="0"/>
          <w:sz w:val="18"/>
          <w:szCs w:val="18"/>
        </w:rPr>
        <w:t>…….,dnia……</w:t>
      </w:r>
      <w:r w:rsidR="00745AFD" w:rsidRPr="00FF5AB3">
        <w:rPr>
          <w:b w:val="0"/>
          <w:sz w:val="18"/>
          <w:szCs w:val="18"/>
        </w:rPr>
        <w:t>….</w:t>
      </w:r>
      <w:r w:rsidRPr="00FF5AB3">
        <w:rPr>
          <w:b w:val="0"/>
          <w:sz w:val="18"/>
          <w:szCs w:val="18"/>
        </w:rPr>
        <w:t>……r</w:t>
      </w:r>
    </w:p>
    <w:p w:rsidR="00283EFE" w:rsidRPr="00FF5AB3" w:rsidRDefault="00283EFE" w:rsidP="007D70B4">
      <w:pPr>
        <w:shd w:val="clear" w:color="auto" w:fill="FFFFFF"/>
        <w:rPr>
          <w:b w:val="0"/>
          <w:sz w:val="18"/>
          <w:szCs w:val="18"/>
        </w:rPr>
      </w:pPr>
    </w:p>
    <w:p w:rsidR="00283EFE" w:rsidRPr="00FF5AB3" w:rsidRDefault="00283EFE" w:rsidP="00745AFD">
      <w:pPr>
        <w:shd w:val="clear" w:color="auto" w:fill="FFFFFF"/>
        <w:jc w:val="center"/>
        <w:rPr>
          <w:b w:val="0"/>
          <w:sz w:val="18"/>
          <w:szCs w:val="18"/>
        </w:rPr>
      </w:pPr>
      <w:r w:rsidRPr="00FF5AB3">
        <w:rPr>
          <w:b w:val="0"/>
          <w:sz w:val="18"/>
          <w:szCs w:val="18"/>
        </w:rPr>
        <w:t>PEŁNOMOCNCTWO</w:t>
      </w:r>
    </w:p>
    <w:p w:rsidR="00283EFE" w:rsidRPr="00FF5AB3" w:rsidRDefault="00283EFE" w:rsidP="007D70B4">
      <w:pPr>
        <w:shd w:val="clear" w:color="auto" w:fill="FFFFFF"/>
        <w:rPr>
          <w:b w:val="0"/>
          <w:sz w:val="18"/>
          <w:szCs w:val="18"/>
        </w:rPr>
      </w:pPr>
    </w:p>
    <w:p w:rsidR="00283EFE" w:rsidRPr="00FF5AB3" w:rsidRDefault="00283EFE" w:rsidP="007D70B4">
      <w:pPr>
        <w:shd w:val="clear" w:color="auto" w:fill="FFFFFF"/>
        <w:rPr>
          <w:b w:val="0"/>
          <w:sz w:val="18"/>
          <w:szCs w:val="18"/>
        </w:rPr>
      </w:pPr>
      <w:r w:rsidRPr="00FF5AB3">
        <w:rPr>
          <w:b w:val="0"/>
          <w:sz w:val="18"/>
          <w:szCs w:val="18"/>
        </w:rPr>
        <w:t>……………………………</w:t>
      </w:r>
    </w:p>
    <w:p w:rsidR="00283EFE" w:rsidRPr="00FF5AB3" w:rsidRDefault="00283EFE" w:rsidP="00283EFE">
      <w:pPr>
        <w:shd w:val="clear" w:color="auto" w:fill="FFFFFF"/>
        <w:rPr>
          <w:b w:val="0"/>
          <w:sz w:val="18"/>
          <w:szCs w:val="18"/>
        </w:rPr>
      </w:pPr>
      <w:r w:rsidRPr="00FF5AB3">
        <w:rPr>
          <w:b w:val="0"/>
          <w:sz w:val="18"/>
          <w:szCs w:val="18"/>
        </w:rPr>
        <w:t>……………………………</w:t>
      </w:r>
    </w:p>
    <w:p w:rsidR="00745AFD" w:rsidRPr="00FF5AB3" w:rsidRDefault="00745AFD" w:rsidP="00283EFE">
      <w:pPr>
        <w:shd w:val="clear" w:color="auto" w:fill="FFFFFF"/>
        <w:rPr>
          <w:b w:val="0"/>
          <w:sz w:val="18"/>
          <w:szCs w:val="18"/>
        </w:rPr>
      </w:pPr>
      <w:r w:rsidRPr="00FF5AB3">
        <w:rPr>
          <w:b w:val="0"/>
          <w:sz w:val="18"/>
          <w:szCs w:val="18"/>
        </w:rPr>
        <w:t>Reprezentowany przez:………………………..</w:t>
      </w:r>
    </w:p>
    <w:p w:rsidR="00745AFD" w:rsidRPr="00FF5AB3" w:rsidRDefault="00745AFD" w:rsidP="00283EFE">
      <w:pPr>
        <w:shd w:val="clear" w:color="auto" w:fill="FFFFFF"/>
        <w:rPr>
          <w:b w:val="0"/>
          <w:sz w:val="18"/>
          <w:szCs w:val="18"/>
        </w:rPr>
      </w:pPr>
      <w:r w:rsidRPr="00FF5AB3">
        <w:rPr>
          <w:b w:val="0"/>
          <w:sz w:val="18"/>
          <w:szCs w:val="18"/>
        </w:rPr>
        <w:t>niniejszym udziela pełnomocnictwa:</w:t>
      </w:r>
    </w:p>
    <w:p w:rsidR="00745AFD" w:rsidRPr="00FF5AB3" w:rsidRDefault="00745AFD" w:rsidP="00745AFD">
      <w:pPr>
        <w:shd w:val="clear" w:color="auto" w:fill="FFFFFF"/>
        <w:rPr>
          <w:b w:val="0"/>
          <w:sz w:val="18"/>
          <w:szCs w:val="18"/>
        </w:rPr>
      </w:pPr>
      <w:r w:rsidRPr="00FF5AB3">
        <w:rPr>
          <w:b w:val="0"/>
          <w:sz w:val="18"/>
          <w:szCs w:val="18"/>
        </w:rPr>
        <w:t xml:space="preserve"> ……………………………</w:t>
      </w:r>
    </w:p>
    <w:p w:rsidR="00745AFD" w:rsidRPr="00FF5AB3" w:rsidRDefault="00745AFD" w:rsidP="00745AFD">
      <w:pPr>
        <w:shd w:val="clear" w:color="auto" w:fill="FFFFFF"/>
        <w:rPr>
          <w:b w:val="0"/>
          <w:sz w:val="18"/>
          <w:szCs w:val="18"/>
        </w:rPr>
      </w:pPr>
      <w:r w:rsidRPr="00FF5AB3">
        <w:rPr>
          <w:b w:val="0"/>
          <w:sz w:val="18"/>
          <w:szCs w:val="18"/>
        </w:rPr>
        <w:t>……………………………</w:t>
      </w:r>
    </w:p>
    <w:p w:rsidR="00745AFD" w:rsidRPr="00FF5AB3" w:rsidRDefault="00745AFD" w:rsidP="00283EFE">
      <w:pPr>
        <w:shd w:val="clear" w:color="auto" w:fill="FFFFFF"/>
        <w:rPr>
          <w:b w:val="0"/>
          <w:sz w:val="18"/>
          <w:szCs w:val="18"/>
        </w:rPr>
      </w:pPr>
      <w:r w:rsidRPr="00FF5AB3">
        <w:rPr>
          <w:b w:val="0"/>
          <w:sz w:val="18"/>
          <w:szCs w:val="18"/>
        </w:rPr>
        <w:t>(dane Wykonawcy)</w:t>
      </w:r>
    </w:p>
    <w:p w:rsidR="00745AFD" w:rsidRPr="00FF5AB3" w:rsidRDefault="00745AFD" w:rsidP="00283EFE">
      <w:pPr>
        <w:shd w:val="clear" w:color="auto" w:fill="FFFFFF"/>
        <w:rPr>
          <w:b w:val="0"/>
          <w:sz w:val="18"/>
          <w:szCs w:val="18"/>
        </w:rPr>
      </w:pPr>
      <w:r w:rsidRPr="00FF5AB3">
        <w:rPr>
          <w:b w:val="0"/>
          <w:sz w:val="18"/>
          <w:szCs w:val="18"/>
        </w:rPr>
        <w:t>Do dokonania w imieniu i na rzecz Zamawiającego następujących czynności:</w:t>
      </w:r>
    </w:p>
    <w:p w:rsidR="00745AFD" w:rsidRPr="00FF5AB3" w:rsidRDefault="00745AFD" w:rsidP="00283EFE">
      <w:pPr>
        <w:shd w:val="clear" w:color="auto" w:fill="FFFFFF"/>
        <w:rPr>
          <w:b w:val="0"/>
          <w:sz w:val="18"/>
          <w:szCs w:val="18"/>
        </w:rPr>
      </w:pPr>
    </w:p>
    <w:p w:rsidR="00A16A40" w:rsidRPr="00FF5AB3" w:rsidRDefault="00745AFD" w:rsidP="00B52856">
      <w:pPr>
        <w:pStyle w:val="Akapitzlist"/>
        <w:numPr>
          <w:ilvl w:val="0"/>
          <w:numId w:val="37"/>
        </w:numPr>
        <w:shd w:val="clear" w:color="auto" w:fill="FFFFFF"/>
        <w:jc w:val="both"/>
        <w:rPr>
          <w:b w:val="0"/>
          <w:sz w:val="18"/>
          <w:szCs w:val="18"/>
        </w:rPr>
      </w:pPr>
      <w:r w:rsidRPr="00FF5AB3">
        <w:rPr>
          <w:b w:val="0"/>
          <w:sz w:val="18"/>
          <w:szCs w:val="18"/>
        </w:rPr>
        <w:t xml:space="preserve">powiadomienie </w:t>
      </w:r>
      <w:r w:rsidR="00A16A40" w:rsidRPr="00FF5AB3">
        <w:rPr>
          <w:b w:val="0"/>
          <w:sz w:val="18"/>
          <w:szCs w:val="18"/>
        </w:rPr>
        <w:t>właściwego Operatora Systemu Dystrybucyjnego o zwarcie z ……………… umowy sprzedaży energii elektrycznej, oraz o planowanym terminie rozpoczęcia sprzedaży energii elektrycznej,</w:t>
      </w:r>
    </w:p>
    <w:p w:rsidR="00A16A40" w:rsidRPr="00FF5AB3" w:rsidRDefault="00A16A40" w:rsidP="00B52856">
      <w:pPr>
        <w:shd w:val="clear" w:color="auto" w:fill="FFFFFF"/>
        <w:jc w:val="both"/>
        <w:rPr>
          <w:b w:val="0"/>
          <w:sz w:val="18"/>
          <w:szCs w:val="18"/>
        </w:rPr>
      </w:pPr>
    </w:p>
    <w:p w:rsidR="00A16A40" w:rsidRPr="00FF5AB3" w:rsidRDefault="00A16A40" w:rsidP="00B52856">
      <w:pPr>
        <w:pStyle w:val="Akapitzlist"/>
        <w:numPr>
          <w:ilvl w:val="0"/>
          <w:numId w:val="37"/>
        </w:numPr>
        <w:shd w:val="clear" w:color="auto" w:fill="FFFFFF"/>
        <w:jc w:val="both"/>
        <w:rPr>
          <w:b w:val="0"/>
          <w:sz w:val="18"/>
          <w:szCs w:val="18"/>
        </w:rPr>
      </w:pPr>
      <w:r w:rsidRPr="00FF5AB3">
        <w:rPr>
          <w:b w:val="0"/>
          <w:sz w:val="18"/>
          <w:szCs w:val="18"/>
        </w:rPr>
        <w:t>złożenia oświadczenia o wypowiedzeniu dotychczas obowiązującej umowy kompleksowej (sprzedaż energii elektrycznej i świadczenie usług dystrybucji), umowy sprzedażowej, umowy dystrybucyjnej lub złożenia oświadczenia o rozwiązaniu umowy kompleksowej (sprzedaż energii elektrycznej i świadczenie usług dystrybucji), umowy sprzedażowej, umowy dystrybucyjnej w trybie zgodnego porozumienia stron dla punktów poboru energii elektrycznej zawartych w załączniku nr 1 do umowy, zgodnie z harmonogramem wypowiadania umów zawartym w załączniku nr 1 do umowy,</w:t>
      </w:r>
    </w:p>
    <w:p w:rsidR="00A16A40" w:rsidRPr="00FF5AB3" w:rsidRDefault="00A16A40" w:rsidP="00B52856">
      <w:pPr>
        <w:shd w:val="clear" w:color="auto" w:fill="FFFFFF"/>
        <w:jc w:val="both"/>
        <w:rPr>
          <w:b w:val="0"/>
          <w:sz w:val="18"/>
          <w:szCs w:val="18"/>
        </w:rPr>
      </w:pPr>
    </w:p>
    <w:p w:rsidR="00144EE7" w:rsidRPr="00FF5AB3" w:rsidRDefault="00A16A40" w:rsidP="00B52856">
      <w:pPr>
        <w:pStyle w:val="Akapitzlist"/>
        <w:numPr>
          <w:ilvl w:val="0"/>
          <w:numId w:val="37"/>
        </w:numPr>
        <w:shd w:val="clear" w:color="auto" w:fill="FFFFFF"/>
        <w:jc w:val="both"/>
        <w:rPr>
          <w:b w:val="0"/>
          <w:sz w:val="18"/>
          <w:szCs w:val="18"/>
        </w:rPr>
      </w:pPr>
      <w:r w:rsidRPr="00FF5AB3">
        <w:rPr>
          <w:b w:val="0"/>
          <w:sz w:val="18"/>
          <w:szCs w:val="18"/>
        </w:rPr>
        <w:t xml:space="preserve">uzyskanie w razie potrzeby, od </w:t>
      </w:r>
      <w:r w:rsidR="00144EE7" w:rsidRPr="00FF5AB3">
        <w:rPr>
          <w:b w:val="0"/>
          <w:sz w:val="18"/>
          <w:szCs w:val="18"/>
        </w:rPr>
        <w:t>dotychczasowego sprzedawcy informacji o numerze, dacie zawarcia, terminie obowiązywania i okresie wypowiedzenia dotychczas obowiązującej umowy sprzedaży energii elektrycznej i świadczenia usług dystrybucji bądź umowy sprzedaży energii elektrycznej,</w:t>
      </w:r>
    </w:p>
    <w:p w:rsidR="00144EE7" w:rsidRPr="00FF5AB3" w:rsidRDefault="00144EE7" w:rsidP="00B52856">
      <w:pPr>
        <w:shd w:val="clear" w:color="auto" w:fill="FFFFFF"/>
        <w:jc w:val="both"/>
        <w:rPr>
          <w:b w:val="0"/>
          <w:sz w:val="18"/>
          <w:szCs w:val="18"/>
        </w:rPr>
      </w:pPr>
    </w:p>
    <w:p w:rsidR="00144EE7" w:rsidRPr="00FF5AB3" w:rsidRDefault="00144EE7" w:rsidP="00B52856">
      <w:pPr>
        <w:pStyle w:val="Akapitzlist"/>
        <w:numPr>
          <w:ilvl w:val="0"/>
          <w:numId w:val="37"/>
        </w:numPr>
        <w:shd w:val="clear" w:color="auto" w:fill="FFFFFF"/>
        <w:jc w:val="both"/>
        <w:rPr>
          <w:b w:val="0"/>
          <w:sz w:val="18"/>
          <w:szCs w:val="18"/>
        </w:rPr>
      </w:pPr>
      <w:r w:rsidRPr="00FF5AB3">
        <w:rPr>
          <w:b w:val="0"/>
          <w:sz w:val="18"/>
          <w:szCs w:val="18"/>
        </w:rPr>
        <w:t>reprezentowanie Zamawiającego przed właściwym Operatorem Systemu Dystrybucyjnego w sprawach związanych z zawarciem przez Zamawiającego umowy o świadczenie usług dystrybucji na warunkach dotychczas obowiązującej umowy, w szczególności ustalić treść i przedłożyć Odbiorcy końcowemu do akceptacji i parafowania niezbędne dokumenty, pod warunkiem pozytywnego rozpatrzenia wniosku o zmianę Sprzedawcy przez Operatora Systemu Dystrybucyjnego właściwego Zamawiającemu</w:t>
      </w:r>
      <w:r w:rsidR="00C81884" w:rsidRPr="00FF5AB3">
        <w:rPr>
          <w:b w:val="0"/>
          <w:sz w:val="18"/>
          <w:szCs w:val="18"/>
        </w:rPr>
        <w:t>,</w:t>
      </w:r>
    </w:p>
    <w:p w:rsidR="00144EE7" w:rsidRPr="00FF5AB3" w:rsidRDefault="00144EE7" w:rsidP="00B52856">
      <w:pPr>
        <w:shd w:val="clear" w:color="auto" w:fill="FFFFFF"/>
        <w:jc w:val="both"/>
        <w:rPr>
          <w:b w:val="0"/>
          <w:sz w:val="18"/>
          <w:szCs w:val="18"/>
        </w:rPr>
      </w:pPr>
    </w:p>
    <w:p w:rsidR="00C81884" w:rsidRDefault="00144EE7" w:rsidP="00B52856">
      <w:pPr>
        <w:pStyle w:val="Akapitzlist"/>
        <w:numPr>
          <w:ilvl w:val="0"/>
          <w:numId w:val="37"/>
        </w:numPr>
        <w:shd w:val="clear" w:color="auto" w:fill="FFFFFF"/>
        <w:jc w:val="both"/>
        <w:rPr>
          <w:b w:val="0"/>
          <w:sz w:val="18"/>
          <w:szCs w:val="18"/>
        </w:rPr>
      </w:pPr>
      <w:r w:rsidRPr="00FF5AB3">
        <w:rPr>
          <w:b w:val="0"/>
          <w:sz w:val="18"/>
          <w:szCs w:val="18"/>
        </w:rPr>
        <w:t>reprezentowania Zamawiającego przed właściwym Operatorem Systemu Dystrybucyjnego podczas procesu zawierania Umów dystrybucyjnych w tym podpisania i złożenia w imieniu Klienta wniosku o zawarcie Umowy Dystrybucyjnej</w:t>
      </w:r>
      <w:r w:rsidR="00C81884" w:rsidRPr="00FF5AB3">
        <w:rPr>
          <w:b w:val="0"/>
          <w:sz w:val="18"/>
          <w:szCs w:val="18"/>
        </w:rPr>
        <w:t>,</w:t>
      </w:r>
    </w:p>
    <w:p w:rsidR="00C41C8B" w:rsidRPr="00C41C8B" w:rsidRDefault="00C41C8B" w:rsidP="00C41C8B">
      <w:pPr>
        <w:pStyle w:val="Akapitzlist"/>
        <w:rPr>
          <w:b w:val="0"/>
          <w:sz w:val="18"/>
          <w:szCs w:val="18"/>
        </w:rPr>
      </w:pPr>
    </w:p>
    <w:p w:rsidR="00C41C8B" w:rsidRPr="00C41C8B" w:rsidRDefault="00C41C8B" w:rsidP="00C41C8B">
      <w:pPr>
        <w:widowControl/>
        <w:numPr>
          <w:ilvl w:val="0"/>
          <w:numId w:val="37"/>
        </w:numPr>
        <w:autoSpaceDE/>
        <w:adjustRightInd/>
        <w:jc w:val="both"/>
        <w:rPr>
          <w:b w:val="0"/>
          <w:sz w:val="18"/>
          <w:szCs w:val="18"/>
        </w:rPr>
      </w:pPr>
      <w:r w:rsidRPr="00C41C8B">
        <w:rPr>
          <w:b w:val="0"/>
          <w:sz w:val="18"/>
          <w:szCs w:val="18"/>
        </w:rPr>
        <w:t>reprezentowania Zamawiającego przed Operatorem Sieci Dystrybucyjnej w sprawach  związanych z zawarciem umowy o świadczenie usług dystrybucji dla nowego przyłączenia  (brak dotychczasowej umowy) w tym do złożenia w imieniu Klienta wniosku skutkującego zawarciem takiej umowy, oraz dokonaniem zgłoszenia na Platformie Wymiany Informacji skutkującego zabudową licznika.</w:t>
      </w:r>
    </w:p>
    <w:p w:rsidR="00C81884" w:rsidRPr="00FF5AB3" w:rsidRDefault="00C81884" w:rsidP="00B52856">
      <w:pPr>
        <w:shd w:val="clear" w:color="auto" w:fill="FFFFFF"/>
        <w:jc w:val="both"/>
        <w:rPr>
          <w:b w:val="0"/>
          <w:sz w:val="18"/>
          <w:szCs w:val="18"/>
        </w:rPr>
      </w:pPr>
    </w:p>
    <w:p w:rsidR="00C81884" w:rsidRPr="00FF5AB3" w:rsidRDefault="00C81884" w:rsidP="00B52856">
      <w:pPr>
        <w:pStyle w:val="Akapitzlist"/>
        <w:numPr>
          <w:ilvl w:val="0"/>
          <w:numId w:val="37"/>
        </w:numPr>
        <w:shd w:val="clear" w:color="auto" w:fill="FFFFFF"/>
        <w:jc w:val="both"/>
        <w:rPr>
          <w:b w:val="0"/>
          <w:sz w:val="18"/>
          <w:szCs w:val="18"/>
        </w:rPr>
      </w:pPr>
      <w:r w:rsidRPr="00FF5AB3">
        <w:rPr>
          <w:b w:val="0"/>
          <w:sz w:val="18"/>
          <w:szCs w:val="18"/>
        </w:rPr>
        <w:t>wystąpienie do OSD z wnioskiem o zmianę płatnika, danych adresowych ppe, grupy taryfowej, mocy umownej dla punktów poboru energii elektrycznej określonych w załączniku nr 1 do umowy podczas realizacji umowy na wcześniejszy wniosek Zamawiającego,</w:t>
      </w:r>
    </w:p>
    <w:p w:rsidR="00C81884" w:rsidRPr="00FF5AB3" w:rsidRDefault="00C81884" w:rsidP="00B52856">
      <w:pPr>
        <w:shd w:val="clear" w:color="auto" w:fill="FFFFFF"/>
        <w:jc w:val="both"/>
        <w:rPr>
          <w:b w:val="0"/>
          <w:sz w:val="18"/>
          <w:szCs w:val="18"/>
        </w:rPr>
      </w:pPr>
    </w:p>
    <w:p w:rsidR="00C81884" w:rsidRPr="00FF5AB3" w:rsidRDefault="00C81884" w:rsidP="00B52856">
      <w:pPr>
        <w:pStyle w:val="Akapitzlist"/>
        <w:numPr>
          <w:ilvl w:val="0"/>
          <w:numId w:val="37"/>
        </w:numPr>
        <w:shd w:val="clear" w:color="auto" w:fill="FFFFFF"/>
        <w:jc w:val="both"/>
        <w:rPr>
          <w:b w:val="0"/>
          <w:sz w:val="18"/>
          <w:szCs w:val="18"/>
        </w:rPr>
      </w:pPr>
      <w:r w:rsidRPr="00FF5AB3">
        <w:rPr>
          <w:b w:val="0"/>
          <w:sz w:val="18"/>
          <w:szCs w:val="18"/>
        </w:rPr>
        <w:t>reprezentowania Zamawiającego w kontaktach z dotychczasowym Sprzedawcą energii elektrycznej lub Operatorem Systemu Dystrybucji w sprawach związanych z procesem zmiany Sprzedawcy, dotyczy punktów poboru zamieszczonych w załączniku nr 1 do umowy.</w:t>
      </w:r>
    </w:p>
    <w:p w:rsidR="00C81884" w:rsidRPr="00FF5AB3" w:rsidRDefault="00C81884" w:rsidP="00283EFE">
      <w:pPr>
        <w:shd w:val="clear" w:color="auto" w:fill="FFFFFF"/>
        <w:rPr>
          <w:b w:val="0"/>
          <w:sz w:val="18"/>
          <w:szCs w:val="18"/>
        </w:rPr>
      </w:pPr>
    </w:p>
    <w:p w:rsidR="00C81884" w:rsidRPr="00FF5AB3" w:rsidRDefault="00C81884" w:rsidP="00283EFE">
      <w:pPr>
        <w:shd w:val="clear" w:color="auto" w:fill="FFFFFF"/>
        <w:rPr>
          <w:b w:val="0"/>
          <w:sz w:val="18"/>
          <w:szCs w:val="18"/>
        </w:rPr>
      </w:pPr>
      <w:r w:rsidRPr="00FF5AB3">
        <w:rPr>
          <w:b w:val="0"/>
          <w:sz w:val="18"/>
          <w:szCs w:val="18"/>
        </w:rPr>
        <w:t xml:space="preserve">  </w:t>
      </w:r>
    </w:p>
    <w:p w:rsidR="00C81884" w:rsidRPr="00FF5AB3" w:rsidRDefault="00C81884" w:rsidP="00C81884">
      <w:pPr>
        <w:shd w:val="clear" w:color="auto" w:fill="FFFFFF"/>
        <w:ind w:left="720"/>
        <w:rPr>
          <w:b w:val="0"/>
          <w:sz w:val="18"/>
          <w:szCs w:val="18"/>
        </w:rPr>
      </w:pPr>
      <w:r w:rsidRPr="00FF5AB3">
        <w:rPr>
          <w:b w:val="0"/>
          <w:sz w:val="18"/>
          <w:szCs w:val="18"/>
        </w:rPr>
        <w:t>Niniejsze pełnomocnictwo uprawnia Wykonawcę do udzielenia dalszych pełnomocnictw substytucyjnych</w:t>
      </w:r>
    </w:p>
    <w:p w:rsidR="00C81884" w:rsidRPr="00FF5AB3" w:rsidRDefault="00C81884" w:rsidP="00C81884">
      <w:pPr>
        <w:shd w:val="clear" w:color="auto" w:fill="FFFFFF"/>
        <w:ind w:left="720"/>
        <w:rPr>
          <w:b w:val="0"/>
          <w:sz w:val="18"/>
          <w:szCs w:val="18"/>
        </w:rPr>
      </w:pPr>
    </w:p>
    <w:p w:rsidR="00C81884" w:rsidRPr="00FF5AB3" w:rsidRDefault="00C81884" w:rsidP="00C81884">
      <w:pPr>
        <w:shd w:val="clear" w:color="auto" w:fill="FFFFFF"/>
        <w:ind w:left="720"/>
        <w:rPr>
          <w:b w:val="0"/>
          <w:sz w:val="18"/>
          <w:szCs w:val="18"/>
        </w:rPr>
      </w:pPr>
      <w:r w:rsidRPr="00FF5AB3">
        <w:rPr>
          <w:b w:val="0"/>
          <w:sz w:val="18"/>
          <w:szCs w:val="18"/>
        </w:rPr>
        <w:t>Pełnomocnictwo udzielone jest na czas trwania umowy nr …………………………………</w:t>
      </w:r>
    </w:p>
    <w:p w:rsidR="00C81884" w:rsidRPr="00FF5AB3" w:rsidRDefault="00C81884" w:rsidP="00C81884">
      <w:pPr>
        <w:shd w:val="clear" w:color="auto" w:fill="FFFFFF"/>
        <w:ind w:left="720"/>
        <w:rPr>
          <w:b w:val="0"/>
          <w:sz w:val="18"/>
          <w:szCs w:val="18"/>
        </w:rPr>
      </w:pPr>
    </w:p>
    <w:p w:rsidR="00C81884" w:rsidRPr="00FF5AB3" w:rsidRDefault="00C81884" w:rsidP="00C81884">
      <w:pPr>
        <w:shd w:val="clear" w:color="auto" w:fill="FFFFFF"/>
        <w:ind w:left="720"/>
        <w:rPr>
          <w:b w:val="0"/>
          <w:sz w:val="18"/>
          <w:szCs w:val="18"/>
        </w:rPr>
      </w:pPr>
    </w:p>
    <w:p w:rsidR="00C81884" w:rsidRPr="00FF5AB3" w:rsidRDefault="00C81884" w:rsidP="00C81884">
      <w:pPr>
        <w:shd w:val="clear" w:color="auto" w:fill="FFFFFF"/>
        <w:ind w:left="720"/>
        <w:rPr>
          <w:b w:val="0"/>
          <w:sz w:val="18"/>
          <w:szCs w:val="18"/>
        </w:rPr>
      </w:pPr>
    </w:p>
    <w:p w:rsidR="00C81884" w:rsidRPr="00FF5AB3" w:rsidRDefault="00C81884" w:rsidP="00C81884">
      <w:pPr>
        <w:shd w:val="clear" w:color="auto" w:fill="FFFFFF"/>
        <w:ind w:left="720"/>
        <w:jc w:val="center"/>
        <w:rPr>
          <w:b w:val="0"/>
          <w:sz w:val="18"/>
          <w:szCs w:val="18"/>
        </w:rPr>
      </w:pPr>
      <w:r w:rsidRPr="00FF5AB3">
        <w:rPr>
          <w:b w:val="0"/>
          <w:sz w:val="18"/>
          <w:szCs w:val="18"/>
        </w:rPr>
        <w:t>……………………………………………………………………………………………..</w:t>
      </w:r>
    </w:p>
    <w:p w:rsidR="00C81884" w:rsidRPr="00FF5AB3" w:rsidRDefault="00C81884" w:rsidP="00C81884">
      <w:pPr>
        <w:shd w:val="clear" w:color="auto" w:fill="FFFFFF"/>
        <w:ind w:left="720"/>
        <w:jc w:val="center"/>
        <w:rPr>
          <w:b w:val="0"/>
          <w:sz w:val="18"/>
          <w:szCs w:val="18"/>
        </w:rPr>
      </w:pPr>
      <w:r w:rsidRPr="00FF5AB3">
        <w:rPr>
          <w:b w:val="0"/>
          <w:sz w:val="18"/>
          <w:szCs w:val="18"/>
        </w:rPr>
        <w:t>(Pieczęć imienna i podpis zgodny z reprezentacją Zamawiającego)</w:t>
      </w:r>
    </w:p>
    <w:p w:rsidR="00745AFD" w:rsidRPr="00FF5AB3" w:rsidRDefault="00144EE7" w:rsidP="00283EFE">
      <w:pPr>
        <w:shd w:val="clear" w:color="auto" w:fill="FFFFFF"/>
        <w:rPr>
          <w:b w:val="0"/>
          <w:sz w:val="18"/>
          <w:szCs w:val="18"/>
        </w:rPr>
      </w:pPr>
      <w:r w:rsidRPr="00FF5AB3">
        <w:rPr>
          <w:b w:val="0"/>
          <w:sz w:val="18"/>
          <w:szCs w:val="18"/>
        </w:rPr>
        <w:t xml:space="preserve">  </w:t>
      </w:r>
      <w:r w:rsidR="00745AFD" w:rsidRPr="00FF5AB3">
        <w:rPr>
          <w:b w:val="0"/>
          <w:sz w:val="18"/>
          <w:szCs w:val="18"/>
        </w:rPr>
        <w:t xml:space="preserve"> </w:t>
      </w:r>
    </w:p>
    <w:p w:rsidR="00283EFE" w:rsidRPr="00FF5AB3" w:rsidRDefault="00283EFE" w:rsidP="007D70B4">
      <w:pPr>
        <w:shd w:val="clear" w:color="auto" w:fill="FFFFFF"/>
        <w:rPr>
          <w:sz w:val="18"/>
          <w:szCs w:val="18"/>
        </w:rPr>
      </w:pPr>
    </w:p>
    <w:p w:rsidR="00283EFE" w:rsidRPr="00FF5AB3" w:rsidRDefault="00283EFE" w:rsidP="007D70B4">
      <w:pPr>
        <w:shd w:val="clear" w:color="auto" w:fill="FFFFFF"/>
        <w:rPr>
          <w:sz w:val="18"/>
          <w:szCs w:val="18"/>
        </w:rPr>
      </w:pPr>
    </w:p>
    <w:sectPr w:rsidR="00283EFE" w:rsidRPr="00FF5AB3" w:rsidSect="009D5D29">
      <w:pgSz w:w="11909" w:h="16834"/>
      <w:pgMar w:top="1440" w:right="360" w:bottom="720" w:left="600" w:header="708" w:footer="708" w:gutter="0"/>
      <w:cols w:num="2" w:space="708" w:equalWidth="0">
        <w:col w:w="8784" w:space="1445"/>
        <w:col w:w="72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5F38"/>
    <w:multiLevelType w:val="hybridMultilevel"/>
    <w:tmpl w:val="4E08E37A"/>
    <w:lvl w:ilvl="0" w:tplc="64F47E60">
      <w:start w:val="1"/>
      <w:numFmt w:val="lowerLetter"/>
      <w:lvlText w:val="%1)"/>
      <w:lvlJc w:val="left"/>
      <w:pPr>
        <w:ind w:left="1104" w:hanging="360"/>
      </w:pPr>
      <w:rPr>
        <w:rFonts w:ascii="Times New Roman" w:hAnsi="Times New Roman" w:cs="Times New Roman" w:hint="default"/>
      </w:rPr>
    </w:lvl>
    <w:lvl w:ilvl="1" w:tplc="04150019" w:tentative="1">
      <w:start w:val="1"/>
      <w:numFmt w:val="lowerLetter"/>
      <w:lvlText w:val="%2."/>
      <w:lvlJc w:val="left"/>
      <w:pPr>
        <w:ind w:left="1824" w:hanging="360"/>
      </w:pPr>
    </w:lvl>
    <w:lvl w:ilvl="2" w:tplc="0415001B" w:tentative="1">
      <w:start w:val="1"/>
      <w:numFmt w:val="lowerRoman"/>
      <w:lvlText w:val="%3."/>
      <w:lvlJc w:val="right"/>
      <w:pPr>
        <w:ind w:left="2544" w:hanging="180"/>
      </w:pPr>
    </w:lvl>
    <w:lvl w:ilvl="3" w:tplc="0415000F" w:tentative="1">
      <w:start w:val="1"/>
      <w:numFmt w:val="decimal"/>
      <w:lvlText w:val="%4."/>
      <w:lvlJc w:val="left"/>
      <w:pPr>
        <w:ind w:left="3264" w:hanging="360"/>
      </w:pPr>
    </w:lvl>
    <w:lvl w:ilvl="4" w:tplc="04150019" w:tentative="1">
      <w:start w:val="1"/>
      <w:numFmt w:val="lowerLetter"/>
      <w:lvlText w:val="%5."/>
      <w:lvlJc w:val="left"/>
      <w:pPr>
        <w:ind w:left="3984" w:hanging="360"/>
      </w:pPr>
    </w:lvl>
    <w:lvl w:ilvl="5" w:tplc="0415001B" w:tentative="1">
      <w:start w:val="1"/>
      <w:numFmt w:val="lowerRoman"/>
      <w:lvlText w:val="%6."/>
      <w:lvlJc w:val="right"/>
      <w:pPr>
        <w:ind w:left="4704" w:hanging="180"/>
      </w:pPr>
    </w:lvl>
    <w:lvl w:ilvl="6" w:tplc="0415000F" w:tentative="1">
      <w:start w:val="1"/>
      <w:numFmt w:val="decimal"/>
      <w:lvlText w:val="%7."/>
      <w:lvlJc w:val="left"/>
      <w:pPr>
        <w:ind w:left="5424" w:hanging="360"/>
      </w:pPr>
    </w:lvl>
    <w:lvl w:ilvl="7" w:tplc="04150019" w:tentative="1">
      <w:start w:val="1"/>
      <w:numFmt w:val="lowerLetter"/>
      <w:lvlText w:val="%8."/>
      <w:lvlJc w:val="left"/>
      <w:pPr>
        <w:ind w:left="6144" w:hanging="360"/>
      </w:pPr>
    </w:lvl>
    <w:lvl w:ilvl="8" w:tplc="0415001B" w:tentative="1">
      <w:start w:val="1"/>
      <w:numFmt w:val="lowerRoman"/>
      <w:lvlText w:val="%9."/>
      <w:lvlJc w:val="right"/>
      <w:pPr>
        <w:ind w:left="6864" w:hanging="180"/>
      </w:pPr>
    </w:lvl>
  </w:abstractNum>
  <w:abstractNum w:abstractNumId="1">
    <w:nsid w:val="05C44D76"/>
    <w:multiLevelType w:val="hybridMultilevel"/>
    <w:tmpl w:val="E2068ACA"/>
    <w:lvl w:ilvl="0" w:tplc="64F47E60">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A81308"/>
    <w:multiLevelType w:val="hybridMultilevel"/>
    <w:tmpl w:val="82F200A6"/>
    <w:lvl w:ilvl="0" w:tplc="271CA28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101193"/>
    <w:multiLevelType w:val="singleLevel"/>
    <w:tmpl w:val="D840920A"/>
    <w:lvl w:ilvl="0">
      <w:start w:val="5"/>
      <w:numFmt w:val="decimal"/>
      <w:lvlText w:val="%1."/>
      <w:legacy w:legacy="1" w:legacySpace="0" w:legacyIndent="403"/>
      <w:lvlJc w:val="left"/>
      <w:rPr>
        <w:rFonts w:ascii="Times New Roman" w:hAnsi="Times New Roman" w:cs="Times New Roman" w:hint="default"/>
      </w:rPr>
    </w:lvl>
  </w:abstractNum>
  <w:abstractNum w:abstractNumId="4">
    <w:nsid w:val="089E594A"/>
    <w:multiLevelType w:val="singleLevel"/>
    <w:tmpl w:val="EBE2D1BA"/>
    <w:lvl w:ilvl="0">
      <w:start w:val="5"/>
      <w:numFmt w:val="decimal"/>
      <w:lvlText w:val="%1."/>
      <w:lvlJc w:val="left"/>
      <w:pPr>
        <w:ind w:left="0" w:firstLine="0"/>
      </w:pPr>
      <w:rPr>
        <w:rFonts w:ascii="Times New Roman" w:hAnsi="Times New Roman" w:cs="Times New Roman" w:hint="default"/>
      </w:rPr>
    </w:lvl>
  </w:abstractNum>
  <w:abstractNum w:abstractNumId="5">
    <w:nsid w:val="15854745"/>
    <w:multiLevelType w:val="hybridMultilevel"/>
    <w:tmpl w:val="C35083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824003"/>
    <w:multiLevelType w:val="singleLevel"/>
    <w:tmpl w:val="F6EECAF4"/>
    <w:lvl w:ilvl="0">
      <w:start w:val="1"/>
      <w:numFmt w:val="lowerLetter"/>
      <w:lvlText w:val="%1)"/>
      <w:legacy w:legacy="1" w:legacySpace="0" w:legacyIndent="164"/>
      <w:lvlJc w:val="left"/>
      <w:rPr>
        <w:rFonts w:ascii="Times New Roman" w:hAnsi="Times New Roman" w:cs="Times New Roman" w:hint="default"/>
      </w:rPr>
    </w:lvl>
  </w:abstractNum>
  <w:abstractNum w:abstractNumId="7">
    <w:nsid w:val="178B5687"/>
    <w:multiLevelType w:val="singleLevel"/>
    <w:tmpl w:val="92461B68"/>
    <w:lvl w:ilvl="0">
      <w:start w:val="1"/>
      <w:numFmt w:val="lowerLetter"/>
      <w:lvlText w:val="%1)"/>
      <w:legacy w:legacy="1" w:legacySpace="0" w:legacyIndent="350"/>
      <w:lvlJc w:val="left"/>
      <w:rPr>
        <w:rFonts w:ascii="Times New Roman" w:hAnsi="Times New Roman" w:cs="Times New Roman" w:hint="default"/>
      </w:rPr>
    </w:lvl>
  </w:abstractNum>
  <w:abstractNum w:abstractNumId="8">
    <w:nsid w:val="1BEF5FC2"/>
    <w:multiLevelType w:val="multilevel"/>
    <w:tmpl w:val="90E2A2F4"/>
    <w:lvl w:ilvl="0">
      <w:start w:val="1"/>
      <w:numFmt w:val="lowerLetter"/>
      <w:lvlText w:val="%1)"/>
      <w:lvlJc w:val="left"/>
      <w:pPr>
        <w:ind w:left="360" w:hanging="360"/>
      </w:pPr>
      <w:rPr>
        <w:rFonts w:ascii="Times New Roman" w:hAnsi="Times New Roman" w:cs="Times New Roman" w:hint="default"/>
        <w:b w:val="0"/>
        <w:sz w:val="18"/>
        <w:szCs w:val="1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CCE4CE8"/>
    <w:multiLevelType w:val="hybridMultilevel"/>
    <w:tmpl w:val="49909E7C"/>
    <w:lvl w:ilvl="0" w:tplc="64F47E60">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DD4EDB"/>
    <w:multiLevelType w:val="hybridMultilevel"/>
    <w:tmpl w:val="B49079CE"/>
    <w:lvl w:ilvl="0" w:tplc="F6EECAF4">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C546D3"/>
    <w:multiLevelType w:val="multilevel"/>
    <w:tmpl w:val="BEC64E4A"/>
    <w:lvl w:ilvl="0">
      <w:start w:val="1"/>
      <w:numFmt w:val="lowerLetter"/>
      <w:lvlText w:val="%1)"/>
      <w:lvlJc w:val="left"/>
      <w:pPr>
        <w:ind w:left="360" w:hanging="360"/>
      </w:pPr>
      <w:rPr>
        <w:rFonts w:ascii="Times New Roman" w:hAnsi="Times New Roman" w:cs="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50E4BF5"/>
    <w:multiLevelType w:val="hybridMultilevel"/>
    <w:tmpl w:val="2F425434"/>
    <w:lvl w:ilvl="0" w:tplc="E98081D6">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AD3758"/>
    <w:multiLevelType w:val="hybridMultilevel"/>
    <w:tmpl w:val="F3F224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10D6987"/>
    <w:multiLevelType w:val="hybridMultilevel"/>
    <w:tmpl w:val="8242B460"/>
    <w:lvl w:ilvl="0" w:tplc="C47E92FE">
      <w:start w:val="1"/>
      <w:numFmt w:val="decimal"/>
      <w:lvlText w:val="%1."/>
      <w:lvlJc w:val="left"/>
      <w:pPr>
        <w:ind w:left="446" w:hanging="360"/>
      </w:pPr>
      <w:rPr>
        <w:rFonts w:eastAsiaTheme="minorEastAsia"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5">
    <w:nsid w:val="353456E4"/>
    <w:multiLevelType w:val="singleLevel"/>
    <w:tmpl w:val="64F47E60"/>
    <w:lvl w:ilvl="0">
      <w:start w:val="1"/>
      <w:numFmt w:val="lowerLetter"/>
      <w:lvlText w:val="%1)"/>
      <w:legacy w:legacy="1" w:legacySpace="0" w:legacyIndent="274"/>
      <w:lvlJc w:val="left"/>
      <w:rPr>
        <w:rFonts w:ascii="Times New Roman" w:hAnsi="Times New Roman" w:cs="Times New Roman" w:hint="default"/>
      </w:rPr>
    </w:lvl>
  </w:abstractNum>
  <w:abstractNum w:abstractNumId="16">
    <w:nsid w:val="37020E09"/>
    <w:multiLevelType w:val="hybridMultilevel"/>
    <w:tmpl w:val="532088EE"/>
    <w:lvl w:ilvl="0" w:tplc="8DCA03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B81BBF"/>
    <w:multiLevelType w:val="hybridMultilevel"/>
    <w:tmpl w:val="2CC00FDC"/>
    <w:lvl w:ilvl="0" w:tplc="F6EECAF4">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8B81E0C"/>
    <w:multiLevelType w:val="singleLevel"/>
    <w:tmpl w:val="ADA63166"/>
    <w:lvl w:ilvl="0">
      <w:start w:val="3"/>
      <w:numFmt w:val="decimal"/>
      <w:lvlText w:val="%1."/>
      <w:legacy w:legacy="1" w:legacySpace="0" w:legacyIndent="384"/>
      <w:lvlJc w:val="left"/>
      <w:rPr>
        <w:rFonts w:ascii="Times New Roman" w:hAnsi="Times New Roman" w:cs="Times New Roman" w:hint="default"/>
      </w:rPr>
    </w:lvl>
  </w:abstractNum>
  <w:abstractNum w:abstractNumId="19">
    <w:nsid w:val="3A2E3A03"/>
    <w:multiLevelType w:val="multilevel"/>
    <w:tmpl w:val="A48AAE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D44280B"/>
    <w:multiLevelType w:val="singleLevel"/>
    <w:tmpl w:val="C5A6FE70"/>
    <w:lvl w:ilvl="0">
      <w:start w:val="10"/>
      <w:numFmt w:val="decimal"/>
      <w:lvlText w:val="%1."/>
      <w:legacy w:legacy="1" w:legacySpace="0" w:legacyIndent="384"/>
      <w:lvlJc w:val="left"/>
      <w:rPr>
        <w:rFonts w:ascii="Times New Roman" w:hAnsi="Times New Roman" w:cs="Times New Roman" w:hint="default"/>
      </w:rPr>
    </w:lvl>
  </w:abstractNum>
  <w:abstractNum w:abstractNumId="21">
    <w:nsid w:val="42BF6C9F"/>
    <w:multiLevelType w:val="hybridMultilevel"/>
    <w:tmpl w:val="A260A4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535F95"/>
    <w:multiLevelType w:val="multilevel"/>
    <w:tmpl w:val="D2DE368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51CF4797"/>
    <w:multiLevelType w:val="hybridMultilevel"/>
    <w:tmpl w:val="6CB2779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F822E3"/>
    <w:multiLevelType w:val="hybridMultilevel"/>
    <w:tmpl w:val="40A674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821CF7"/>
    <w:multiLevelType w:val="singleLevel"/>
    <w:tmpl w:val="CA105F72"/>
    <w:lvl w:ilvl="0">
      <w:start w:val="3"/>
      <w:numFmt w:val="lowerLetter"/>
      <w:lvlText w:val="%1)"/>
      <w:legacy w:legacy="1" w:legacySpace="0" w:legacyIndent="273"/>
      <w:lvlJc w:val="left"/>
      <w:rPr>
        <w:rFonts w:ascii="Times New Roman" w:hAnsi="Times New Roman" w:cs="Times New Roman" w:hint="default"/>
      </w:rPr>
    </w:lvl>
  </w:abstractNum>
  <w:abstractNum w:abstractNumId="26">
    <w:nsid w:val="5DB1108C"/>
    <w:multiLevelType w:val="singleLevel"/>
    <w:tmpl w:val="FBD6C398"/>
    <w:lvl w:ilvl="0">
      <w:start w:val="1"/>
      <w:numFmt w:val="lowerLetter"/>
      <w:lvlText w:val="%1)"/>
      <w:legacy w:legacy="1" w:legacySpace="0" w:legacyIndent="269"/>
      <w:lvlJc w:val="left"/>
      <w:rPr>
        <w:rFonts w:ascii="Times New Roman" w:hAnsi="Times New Roman" w:cs="Times New Roman" w:hint="default"/>
      </w:rPr>
    </w:lvl>
  </w:abstractNum>
  <w:abstractNum w:abstractNumId="27">
    <w:nsid w:val="5F632E88"/>
    <w:multiLevelType w:val="hybridMultilevel"/>
    <w:tmpl w:val="10E2119C"/>
    <w:lvl w:ilvl="0" w:tplc="04150017">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6294180B"/>
    <w:multiLevelType w:val="hybridMultilevel"/>
    <w:tmpl w:val="089A40F4"/>
    <w:lvl w:ilvl="0" w:tplc="F6EECAF4">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404E48"/>
    <w:multiLevelType w:val="multilevel"/>
    <w:tmpl w:val="E8D49300"/>
    <w:lvl w:ilvl="0">
      <w:start w:val="1"/>
      <w:numFmt w:val="lowerLetter"/>
      <w:lvlText w:val="%1)"/>
      <w:lvlJc w:val="left"/>
      <w:pPr>
        <w:ind w:left="360" w:hanging="360"/>
      </w:pPr>
      <w:rPr>
        <w:rFonts w:ascii="Times New Roman" w:hAnsi="Times New Roman" w:cs="Times New Roman"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4E45201"/>
    <w:multiLevelType w:val="hybridMultilevel"/>
    <w:tmpl w:val="8FC02B9A"/>
    <w:lvl w:ilvl="0" w:tplc="85E2C752">
      <w:start w:val="1"/>
      <w:numFmt w:val="decimal"/>
      <w:lvlText w:val="%1."/>
      <w:lvlJc w:val="left"/>
      <w:pPr>
        <w:ind w:left="360" w:hanging="360"/>
      </w:pPr>
      <w:rPr>
        <w:rFonts w:ascii="Times New Roman" w:hAnsi="Times New Roman" w:cs="Arial" w:hint="default"/>
        <w:b w:val="0"/>
        <w:i w:val="0"/>
        <w:color w:val="auto"/>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663C51DE"/>
    <w:multiLevelType w:val="singleLevel"/>
    <w:tmpl w:val="7F8C8582"/>
    <w:lvl w:ilvl="0">
      <w:start w:val="2"/>
      <w:numFmt w:val="decimal"/>
      <w:lvlText w:val="%1."/>
      <w:legacy w:legacy="1" w:legacySpace="0" w:legacyIndent="408"/>
      <w:lvlJc w:val="left"/>
      <w:rPr>
        <w:rFonts w:ascii="Times New Roman" w:hAnsi="Times New Roman" w:cs="Times New Roman" w:hint="default"/>
      </w:rPr>
    </w:lvl>
  </w:abstractNum>
  <w:abstractNum w:abstractNumId="32">
    <w:nsid w:val="68001F8A"/>
    <w:multiLevelType w:val="singleLevel"/>
    <w:tmpl w:val="71E628D8"/>
    <w:lvl w:ilvl="0">
      <w:start w:val="1"/>
      <w:numFmt w:val="lowerLetter"/>
      <w:lvlText w:val="%1)"/>
      <w:legacy w:legacy="1" w:legacySpace="0" w:legacyIndent="288"/>
      <w:lvlJc w:val="left"/>
      <w:rPr>
        <w:rFonts w:ascii="Times New Roman" w:hAnsi="Times New Roman" w:cs="Times New Roman" w:hint="default"/>
      </w:rPr>
    </w:lvl>
  </w:abstractNum>
  <w:abstractNum w:abstractNumId="33">
    <w:nsid w:val="691E6ABA"/>
    <w:multiLevelType w:val="multilevel"/>
    <w:tmpl w:val="9D869CEA"/>
    <w:lvl w:ilvl="0">
      <w:start w:val="1"/>
      <w:numFmt w:val="decimal"/>
      <w:lvlText w:val="%1)"/>
      <w:lvlJc w:val="left"/>
      <w:pPr>
        <w:tabs>
          <w:tab w:val="num" w:pos="720"/>
        </w:tabs>
        <w:ind w:left="720" w:hanging="360"/>
      </w:pPr>
      <w:rPr>
        <w:rFonts w:ascii="Times New Roman" w:hAnsi="Times New Roman" w:cs="Arial" w:hint="default"/>
        <w:b w:val="0"/>
        <w:i w:val="0"/>
        <w:strike w:val="0"/>
        <w:dstrike w:val="0"/>
        <w:color w:val="auto"/>
        <w:sz w:val="22"/>
        <w:szCs w:val="20"/>
        <w:u w:val="none"/>
        <w:effect w:val="none"/>
      </w:rPr>
    </w:lvl>
    <w:lvl w:ilvl="1">
      <w:start w:val="1"/>
      <w:numFmt w:val="decimal"/>
      <w:lvlText w:val="%2)"/>
      <w:lvlJc w:val="left"/>
      <w:pPr>
        <w:tabs>
          <w:tab w:val="num" w:pos="1440"/>
        </w:tabs>
        <w:ind w:left="1440" w:hanging="360"/>
      </w:pPr>
      <w:rPr>
        <w:rFonts w:ascii="Times New Roman" w:hAnsi="Times New Roman" w:cs="Arial" w:hint="default"/>
        <w:b w:val="0"/>
        <w:i w:val="0"/>
        <w:strike w:val="0"/>
        <w:dstrike w:val="0"/>
        <w:color w:val="auto"/>
        <w:sz w:val="22"/>
        <w:szCs w:val="20"/>
        <w:u w:val="none"/>
        <w:effect w:val="none"/>
      </w:rPr>
    </w:lvl>
    <w:lvl w:ilvl="2">
      <w:start w:val="1"/>
      <w:numFmt w:val="decimal"/>
      <w:lvlText w:val="%3)"/>
      <w:lvlJc w:val="left"/>
      <w:pPr>
        <w:tabs>
          <w:tab w:val="num" w:pos="2160"/>
        </w:tabs>
        <w:ind w:left="2160" w:hanging="360"/>
      </w:pPr>
      <w:rPr>
        <w:rFonts w:ascii="Times New Roman" w:hAnsi="Times New Roman" w:cs="Arial" w:hint="default"/>
        <w:b w:val="0"/>
        <w:i w:val="0"/>
        <w:strike w:val="0"/>
        <w:dstrike w:val="0"/>
        <w:color w:val="auto"/>
        <w:sz w:val="22"/>
        <w:szCs w:val="20"/>
        <w:u w:val="none"/>
        <w:effect w:val="none"/>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9D27623"/>
    <w:multiLevelType w:val="hybridMultilevel"/>
    <w:tmpl w:val="C664700E"/>
    <w:lvl w:ilvl="0" w:tplc="04150017">
      <w:start w:val="1"/>
      <w:numFmt w:val="lowerLetter"/>
      <w:lvlText w:val="%1)"/>
      <w:lvlJc w:val="left"/>
      <w:pPr>
        <w:ind w:left="720" w:hanging="360"/>
      </w:pPr>
    </w:lvl>
    <w:lvl w:ilvl="1" w:tplc="F6EECAF4">
      <w:start w:val="1"/>
      <w:numFmt w:val="lowerLetter"/>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B03DC6"/>
    <w:multiLevelType w:val="singleLevel"/>
    <w:tmpl w:val="7F8C8582"/>
    <w:lvl w:ilvl="0">
      <w:start w:val="2"/>
      <w:numFmt w:val="decimal"/>
      <w:lvlText w:val="%1."/>
      <w:legacy w:legacy="1" w:legacySpace="0" w:legacyIndent="408"/>
      <w:lvlJc w:val="left"/>
      <w:rPr>
        <w:rFonts w:ascii="Times New Roman" w:hAnsi="Times New Roman" w:cs="Times New Roman" w:hint="default"/>
      </w:rPr>
    </w:lvl>
  </w:abstractNum>
  <w:abstractNum w:abstractNumId="36">
    <w:nsid w:val="7AFC749B"/>
    <w:multiLevelType w:val="singleLevel"/>
    <w:tmpl w:val="3B1CECD2"/>
    <w:lvl w:ilvl="0">
      <w:start w:val="3"/>
      <w:numFmt w:val="decimal"/>
      <w:lvlText w:val="%1."/>
      <w:legacy w:legacy="1" w:legacySpace="0" w:legacyIndent="408"/>
      <w:lvlJc w:val="left"/>
      <w:rPr>
        <w:rFonts w:ascii="Times New Roman" w:hAnsi="Times New Roman" w:cs="Times New Roman" w:hint="default"/>
      </w:rPr>
    </w:lvl>
  </w:abstractNum>
  <w:abstractNum w:abstractNumId="37">
    <w:nsid w:val="7D767307"/>
    <w:multiLevelType w:val="hybridMultilevel"/>
    <w:tmpl w:val="74E61742"/>
    <w:lvl w:ilvl="0" w:tplc="AB6004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6"/>
  </w:num>
  <w:num w:numId="3">
    <w:abstractNumId w:val="15"/>
  </w:num>
  <w:num w:numId="4">
    <w:abstractNumId w:val="32"/>
  </w:num>
  <w:num w:numId="5">
    <w:abstractNumId w:val="32"/>
    <w:lvlOverride w:ilvl="0">
      <w:lvl w:ilvl="0">
        <w:start w:val="4"/>
        <w:numFmt w:val="lowerLetter"/>
        <w:lvlText w:val="%1)"/>
        <w:legacy w:legacy="1" w:legacySpace="0" w:legacyIndent="278"/>
        <w:lvlJc w:val="left"/>
        <w:rPr>
          <w:rFonts w:ascii="Times New Roman" w:hAnsi="Times New Roman" w:cs="Times New Roman" w:hint="default"/>
        </w:rPr>
      </w:lvl>
    </w:lvlOverride>
  </w:num>
  <w:num w:numId="6">
    <w:abstractNumId w:val="35"/>
  </w:num>
  <w:num w:numId="7">
    <w:abstractNumId w:val="18"/>
  </w:num>
  <w:num w:numId="8">
    <w:abstractNumId w:val="20"/>
  </w:num>
  <w:num w:numId="9">
    <w:abstractNumId w:val="25"/>
  </w:num>
  <w:num w:numId="10">
    <w:abstractNumId w:val="3"/>
  </w:num>
  <w:num w:numId="11">
    <w:abstractNumId w:val="36"/>
  </w:num>
  <w:num w:numId="12">
    <w:abstractNumId w:val="26"/>
  </w:num>
  <w:num w:numId="13">
    <w:abstractNumId w:val="4"/>
  </w:num>
  <w:num w:numId="14">
    <w:abstractNumId w:val="7"/>
  </w:num>
  <w:num w:numId="15">
    <w:abstractNumId w:val="30"/>
  </w:num>
  <w:num w:numId="16">
    <w:abstractNumId w:val="37"/>
  </w:num>
  <w:num w:numId="17">
    <w:abstractNumId w:val="27"/>
  </w:num>
  <w:num w:numId="18">
    <w:abstractNumId w:val="24"/>
  </w:num>
  <w:num w:numId="19">
    <w:abstractNumId w:val="34"/>
  </w:num>
  <w:num w:numId="20">
    <w:abstractNumId w:val="22"/>
  </w:num>
  <w:num w:numId="21">
    <w:abstractNumId w:val="19"/>
  </w:num>
  <w:num w:numId="22">
    <w:abstractNumId w:val="8"/>
  </w:num>
  <w:num w:numId="23">
    <w:abstractNumId w:val="11"/>
  </w:num>
  <w:num w:numId="24">
    <w:abstractNumId w:val="29"/>
  </w:num>
  <w:num w:numId="25">
    <w:abstractNumId w:val="10"/>
  </w:num>
  <w:num w:numId="26">
    <w:abstractNumId w:val="28"/>
  </w:num>
  <w:num w:numId="27">
    <w:abstractNumId w:val="17"/>
  </w:num>
  <w:num w:numId="28">
    <w:abstractNumId w:val="0"/>
  </w:num>
  <w:num w:numId="29">
    <w:abstractNumId w:val="21"/>
  </w:num>
  <w:num w:numId="30">
    <w:abstractNumId w:val="1"/>
  </w:num>
  <w:num w:numId="31">
    <w:abstractNumId w:val="5"/>
  </w:num>
  <w:num w:numId="32">
    <w:abstractNumId w:val="9"/>
  </w:num>
  <w:num w:numId="33">
    <w:abstractNumId w:val="16"/>
  </w:num>
  <w:num w:numId="34">
    <w:abstractNumId w:val="12"/>
  </w:num>
  <w:num w:numId="35">
    <w:abstractNumId w:val="23"/>
  </w:num>
  <w:num w:numId="36">
    <w:abstractNumId w:val="2"/>
  </w:num>
  <w:num w:numId="37">
    <w:abstractNumId w:val="13"/>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32A"/>
    <w:rsid w:val="000062FD"/>
    <w:rsid w:val="000547B5"/>
    <w:rsid w:val="00130216"/>
    <w:rsid w:val="001363E8"/>
    <w:rsid w:val="00144EE7"/>
    <w:rsid w:val="001B759E"/>
    <w:rsid w:val="00283EFE"/>
    <w:rsid w:val="00292D14"/>
    <w:rsid w:val="00305012"/>
    <w:rsid w:val="003E69D2"/>
    <w:rsid w:val="0042432A"/>
    <w:rsid w:val="00435AB7"/>
    <w:rsid w:val="004610CE"/>
    <w:rsid w:val="004A3981"/>
    <w:rsid w:val="004C1427"/>
    <w:rsid w:val="004D2666"/>
    <w:rsid w:val="00550DC6"/>
    <w:rsid w:val="0058000D"/>
    <w:rsid w:val="00594F62"/>
    <w:rsid w:val="005D54C7"/>
    <w:rsid w:val="00614BE2"/>
    <w:rsid w:val="00681CDB"/>
    <w:rsid w:val="00745AFD"/>
    <w:rsid w:val="007D70B4"/>
    <w:rsid w:val="00803237"/>
    <w:rsid w:val="00806D87"/>
    <w:rsid w:val="00823E87"/>
    <w:rsid w:val="008A534B"/>
    <w:rsid w:val="009442F4"/>
    <w:rsid w:val="009D5D29"/>
    <w:rsid w:val="009E3194"/>
    <w:rsid w:val="009F4834"/>
    <w:rsid w:val="00A1118C"/>
    <w:rsid w:val="00A16A40"/>
    <w:rsid w:val="00AB1A05"/>
    <w:rsid w:val="00B36055"/>
    <w:rsid w:val="00B51E4B"/>
    <w:rsid w:val="00B52856"/>
    <w:rsid w:val="00B61BEE"/>
    <w:rsid w:val="00B62104"/>
    <w:rsid w:val="00BD3E11"/>
    <w:rsid w:val="00BE2087"/>
    <w:rsid w:val="00C41C8B"/>
    <w:rsid w:val="00C60355"/>
    <w:rsid w:val="00C81884"/>
    <w:rsid w:val="00CE131F"/>
    <w:rsid w:val="00D15BA1"/>
    <w:rsid w:val="00D4479E"/>
    <w:rsid w:val="00D4720A"/>
    <w:rsid w:val="00D67572"/>
    <w:rsid w:val="00DB4392"/>
    <w:rsid w:val="00DF773B"/>
    <w:rsid w:val="00E85B72"/>
    <w:rsid w:val="00E95CE8"/>
    <w:rsid w:val="00EB68F7"/>
    <w:rsid w:val="00F845C4"/>
    <w:rsid w:val="00F9794D"/>
    <w:rsid w:val="00FA29E2"/>
    <w:rsid w:val="00FF5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spacing w:after="0" w:line="240" w:lineRule="auto"/>
    </w:pPr>
    <w:rPr>
      <w:rFonts w:ascii="Times New Roman" w:hAnsi="Times New Roman" w:cs="Times New Roman"/>
      <w:b/>
      <w:bCs/>
      <w:sz w:val="20"/>
      <w:szCs w:val="20"/>
    </w:rPr>
  </w:style>
  <w:style w:type="paragraph" w:styleId="Nagwek1">
    <w:name w:val="heading 1"/>
    <w:basedOn w:val="Normalny"/>
    <w:link w:val="Nagwek1Znak"/>
    <w:qFormat/>
    <w:rsid w:val="00803237"/>
    <w:pPr>
      <w:keepNext/>
      <w:widowControl/>
      <w:autoSpaceDE/>
      <w:autoSpaceDN/>
      <w:adjustRightInd/>
      <w:jc w:val="center"/>
      <w:outlineLvl w:val="0"/>
    </w:pPr>
    <w:rPr>
      <w:rFonts w:eastAsia="Times New Roman"/>
      <w:bCs w:val="0"/>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B68F7"/>
    <w:pPr>
      <w:ind w:left="720"/>
      <w:contextualSpacing/>
    </w:pPr>
  </w:style>
  <w:style w:type="character" w:customStyle="1" w:styleId="Nagwek1Znak">
    <w:name w:val="Nagłówek 1 Znak"/>
    <w:basedOn w:val="Domylnaczcionkaakapitu"/>
    <w:link w:val="Nagwek1"/>
    <w:rsid w:val="00803237"/>
    <w:rPr>
      <w:rFonts w:ascii="Times New Roman" w:eastAsia="Times New Roman" w:hAnsi="Times New Roman" w:cs="Times New Roman"/>
      <w:b/>
      <w:sz w:val="32"/>
      <w:szCs w:val="20"/>
    </w:rPr>
  </w:style>
  <w:style w:type="paragraph" w:styleId="Tekstdymka">
    <w:name w:val="Balloon Text"/>
    <w:basedOn w:val="Normalny"/>
    <w:link w:val="TekstdymkaZnak"/>
    <w:uiPriority w:val="99"/>
    <w:semiHidden/>
    <w:unhideWhenUsed/>
    <w:rsid w:val="00E95CE8"/>
    <w:rPr>
      <w:rFonts w:ascii="Tahoma" w:hAnsi="Tahoma" w:cs="Tahoma"/>
      <w:sz w:val="16"/>
      <w:szCs w:val="16"/>
    </w:rPr>
  </w:style>
  <w:style w:type="character" w:customStyle="1" w:styleId="TekstdymkaZnak">
    <w:name w:val="Tekst dymka Znak"/>
    <w:basedOn w:val="Domylnaczcionkaakapitu"/>
    <w:link w:val="Tekstdymka"/>
    <w:uiPriority w:val="99"/>
    <w:semiHidden/>
    <w:rsid w:val="00E95CE8"/>
    <w:rPr>
      <w:rFonts w:ascii="Tahoma" w:hAnsi="Tahoma" w:cs="Tahoma"/>
      <w:b/>
      <w:bCs/>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widowControl w:val="0"/>
      <w:autoSpaceDE w:val="0"/>
      <w:autoSpaceDN w:val="0"/>
      <w:adjustRightInd w:val="0"/>
      <w:spacing w:after="0" w:line="240" w:lineRule="auto"/>
    </w:pPr>
    <w:rPr>
      <w:rFonts w:ascii="Times New Roman" w:hAnsi="Times New Roman" w:cs="Times New Roman"/>
      <w:b/>
      <w:bCs/>
      <w:sz w:val="20"/>
      <w:szCs w:val="20"/>
    </w:rPr>
  </w:style>
  <w:style w:type="paragraph" w:styleId="Nagwek1">
    <w:name w:val="heading 1"/>
    <w:basedOn w:val="Normalny"/>
    <w:link w:val="Nagwek1Znak"/>
    <w:qFormat/>
    <w:rsid w:val="00803237"/>
    <w:pPr>
      <w:keepNext/>
      <w:widowControl/>
      <w:autoSpaceDE/>
      <w:autoSpaceDN/>
      <w:adjustRightInd/>
      <w:jc w:val="center"/>
      <w:outlineLvl w:val="0"/>
    </w:pPr>
    <w:rPr>
      <w:rFonts w:eastAsia="Times New Roman"/>
      <w:bCs w:val="0"/>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B68F7"/>
    <w:pPr>
      <w:ind w:left="720"/>
      <w:contextualSpacing/>
    </w:pPr>
  </w:style>
  <w:style w:type="character" w:customStyle="1" w:styleId="Nagwek1Znak">
    <w:name w:val="Nagłówek 1 Znak"/>
    <w:basedOn w:val="Domylnaczcionkaakapitu"/>
    <w:link w:val="Nagwek1"/>
    <w:rsid w:val="00803237"/>
    <w:rPr>
      <w:rFonts w:ascii="Times New Roman" w:eastAsia="Times New Roman" w:hAnsi="Times New Roman" w:cs="Times New Roman"/>
      <w:b/>
      <w:sz w:val="32"/>
      <w:szCs w:val="20"/>
    </w:rPr>
  </w:style>
  <w:style w:type="paragraph" w:styleId="Tekstdymka">
    <w:name w:val="Balloon Text"/>
    <w:basedOn w:val="Normalny"/>
    <w:link w:val="TekstdymkaZnak"/>
    <w:uiPriority w:val="99"/>
    <w:semiHidden/>
    <w:unhideWhenUsed/>
    <w:rsid w:val="00E95CE8"/>
    <w:rPr>
      <w:rFonts w:ascii="Tahoma" w:hAnsi="Tahoma" w:cs="Tahoma"/>
      <w:sz w:val="16"/>
      <w:szCs w:val="16"/>
    </w:rPr>
  </w:style>
  <w:style w:type="character" w:customStyle="1" w:styleId="TekstdymkaZnak">
    <w:name w:val="Tekst dymka Znak"/>
    <w:basedOn w:val="Domylnaczcionkaakapitu"/>
    <w:link w:val="Tekstdymka"/>
    <w:uiPriority w:val="99"/>
    <w:semiHidden/>
    <w:rsid w:val="00E95CE8"/>
    <w:rPr>
      <w:rFonts w:ascii="Tahoma" w:hAnsi="Tahoma" w:cs="Tahoma"/>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63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C73798-FAC3-46D7-A3E2-5A43D6FA3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5608</Words>
  <Characters>33654</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Janiszewski</dc:creator>
  <cp:lastModifiedBy>Janiszewski</cp:lastModifiedBy>
  <cp:revision>5</cp:revision>
  <cp:lastPrinted>2017-03-24T07:47:00Z</cp:lastPrinted>
  <dcterms:created xsi:type="dcterms:W3CDTF">2017-04-12T06:01:00Z</dcterms:created>
  <dcterms:modified xsi:type="dcterms:W3CDTF">2017-04-19T11:51:00Z</dcterms:modified>
</cp:coreProperties>
</file>